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98004" w14:textId="36B24753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B62D6">
        <w:rPr>
          <w:rFonts w:ascii="Arial" w:hAnsi="Arial" w:cs="Arial"/>
          <w:b/>
          <w:bCs/>
          <w:color w:val="000000" w:themeColor="text1"/>
          <w:sz w:val="24"/>
          <w:szCs w:val="24"/>
        </w:rPr>
        <w:t>D</w:t>
      </w:r>
      <w:r w:rsidR="004D7C37" w:rsidRPr="003B62D6">
        <w:rPr>
          <w:rFonts w:ascii="Arial" w:hAnsi="Arial" w:cs="Arial"/>
          <w:b/>
          <w:bCs/>
          <w:color w:val="000000" w:themeColor="text1"/>
          <w:sz w:val="24"/>
          <w:szCs w:val="24"/>
        </w:rPr>
        <w:t>arwen Aldridge Community Academy</w:t>
      </w:r>
      <w:r w:rsidRPr="003B62D6">
        <w:rPr>
          <w:rFonts w:ascii="Arial" w:hAnsi="Arial" w:cs="Arial"/>
          <w:b/>
          <w:bCs/>
          <w:color w:val="000000" w:themeColor="text1"/>
          <w:sz w:val="24"/>
          <w:szCs w:val="24"/>
        </w:rPr>
        <w:t>– Middle Leaders’ Standards</w:t>
      </w:r>
    </w:p>
    <w:p w14:paraId="25D0D4A6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 w:val="21"/>
          <w:szCs w:val="24"/>
          <w:u w:val="single"/>
        </w:rPr>
      </w:pPr>
    </w:p>
    <w:p w14:paraId="577AAAD0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Cs w:val="24"/>
          <w:u w:val="single"/>
        </w:rPr>
      </w:pPr>
      <w:r w:rsidRPr="003B62D6">
        <w:rPr>
          <w:rFonts w:cs="Arial"/>
          <w:b/>
          <w:color w:val="000000" w:themeColor="text1"/>
          <w:szCs w:val="24"/>
          <w:u w:val="single"/>
        </w:rPr>
        <w:t>1 Have an uncompromising and highly successful drive to improve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11B60603" w14:textId="77777777" w:rsidTr="00AB08F2">
        <w:tc>
          <w:tcPr>
            <w:tcW w:w="5503" w:type="dxa"/>
            <w:gridSpan w:val="3"/>
          </w:tcPr>
          <w:p w14:paraId="17F7C47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1739712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0AE8F9DC" w14:textId="77777777" w:rsidTr="00AB08F2">
        <w:tc>
          <w:tcPr>
            <w:tcW w:w="465" w:type="dxa"/>
          </w:tcPr>
          <w:p w14:paraId="0F1160B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8B7BB66" w14:textId="65EFF51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2B9D020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 (What do we see the leader doing?)</w:t>
            </w:r>
          </w:p>
        </w:tc>
        <w:tc>
          <w:tcPr>
            <w:tcW w:w="4103" w:type="dxa"/>
          </w:tcPr>
          <w:p w14:paraId="4162EB48" w14:textId="1D1F79B2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Leadership outcomes (What do we see going on in the faculty / </w:t>
            </w:r>
            <w:r w:rsidR="003B62D6"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key stage</w:t>
            </w: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?)</w:t>
            </w:r>
          </w:p>
        </w:tc>
      </w:tr>
      <w:tr w:rsidR="003B62D6" w:rsidRPr="003B62D6" w14:paraId="37CA9BAA" w14:textId="77777777" w:rsidTr="00AB08F2">
        <w:tc>
          <w:tcPr>
            <w:tcW w:w="465" w:type="dxa"/>
          </w:tcPr>
          <w:p w14:paraId="26C6121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17B0B36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0E049D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Ambition</w:t>
            </w:r>
          </w:p>
          <w:p w14:paraId="677DB6D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5CDD1C91" w14:textId="419B5159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Setting high targets and challenges </w:t>
            </w:r>
          </w:p>
          <w:p w14:paraId="7E8C87D0" w14:textId="20124A64" w:rsidR="00FA1BC2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a vision</w:t>
            </w:r>
          </w:p>
          <w:p w14:paraId="299DD02D" w14:textId="2659D359" w:rsidR="005148F4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Leading/managing improvement</w:t>
            </w:r>
          </w:p>
        </w:tc>
        <w:tc>
          <w:tcPr>
            <w:tcW w:w="4103" w:type="dxa"/>
          </w:tcPr>
          <w:p w14:paraId="464F03C2" w14:textId="0811BDFA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Ambitious and aspirational targets from pupils and staff </w:t>
            </w:r>
          </w:p>
          <w:p w14:paraId="2BB1DC5D" w14:textId="4CF63B08" w:rsidR="00236DB9" w:rsidRPr="003B62D6" w:rsidRDefault="00236DB9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Shared vision within facult</w:t>
            </w:r>
            <w:r w:rsidR="0007621A" w:rsidRPr="003B62D6">
              <w:rPr>
                <w:rFonts w:cs="Arial"/>
                <w:color w:val="000000" w:themeColor="text1"/>
                <w:sz w:val="20"/>
                <w:szCs w:val="20"/>
              </w:rPr>
              <w:t>y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/department</w:t>
            </w:r>
          </w:p>
          <w:p w14:paraId="26481E99" w14:textId="01BA7081" w:rsidR="00FA1BC2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Continual improvement</w:t>
            </w:r>
          </w:p>
        </w:tc>
      </w:tr>
      <w:tr w:rsidR="003B62D6" w:rsidRPr="003B62D6" w14:paraId="57603743" w14:textId="77777777" w:rsidTr="00AB08F2">
        <w:trPr>
          <w:trHeight w:val="534"/>
        </w:trPr>
        <w:tc>
          <w:tcPr>
            <w:tcW w:w="465" w:type="dxa"/>
          </w:tcPr>
          <w:p w14:paraId="72C2988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2E636A9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6FCBEA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Dedication and commitment </w:t>
            </w:r>
          </w:p>
        </w:tc>
        <w:tc>
          <w:tcPr>
            <w:tcW w:w="3418" w:type="dxa"/>
          </w:tcPr>
          <w:p w14:paraId="192AF56C" w14:textId="4FB30CAA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Doing your job well </w:t>
            </w:r>
          </w:p>
          <w:p w14:paraId="276E5BC4" w14:textId="77777777" w:rsidR="005148F4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Passionate about subject area</w:t>
            </w:r>
          </w:p>
          <w:p w14:paraId="2015E12A" w14:textId="68F3C233" w:rsidR="00FA1BC2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Leading by exampl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4103" w:type="dxa"/>
          </w:tcPr>
          <w:p w14:paraId="026BD33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Good personal results</w:t>
            </w:r>
          </w:p>
          <w:p w14:paraId="59337375" w14:textId="0641B5FC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Faculty staff have good results</w:t>
            </w:r>
          </w:p>
          <w:p w14:paraId="21EF315B" w14:textId="74055642" w:rsidR="00236DB9" w:rsidRPr="003B62D6" w:rsidRDefault="00236DB9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Hardworking staff and pupils</w:t>
            </w:r>
          </w:p>
          <w:p w14:paraId="7D91A47C" w14:textId="0BCB0F3A" w:rsidR="00FA1BC2" w:rsidRPr="003B62D6" w:rsidRDefault="00FA1BC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Aspirational staff within faculty/department</w:t>
            </w:r>
          </w:p>
        </w:tc>
      </w:tr>
      <w:tr w:rsidR="005148F4" w:rsidRPr="003B62D6" w14:paraId="4B89999A" w14:textId="77777777" w:rsidTr="00AB08F2">
        <w:trPr>
          <w:trHeight w:val="758"/>
        </w:trPr>
        <w:tc>
          <w:tcPr>
            <w:tcW w:w="465" w:type="dxa"/>
          </w:tcPr>
          <w:p w14:paraId="2134ECD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066DE1D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07E061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Attention to detail.</w:t>
            </w:r>
          </w:p>
          <w:p w14:paraId="3DBC8C6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0563226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Being organised</w:t>
            </w:r>
          </w:p>
          <w:p w14:paraId="472BEB90" w14:textId="19061281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Being self-reflective</w:t>
            </w:r>
            <w:r w:rsidR="00236DB9" w:rsidRPr="003B62D6">
              <w:rPr>
                <w:rFonts w:cs="Arial"/>
                <w:color w:val="000000" w:themeColor="text1"/>
                <w:sz w:val="20"/>
                <w:szCs w:val="20"/>
              </w:rPr>
              <w:t>/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self-evaluation</w:t>
            </w:r>
          </w:p>
          <w:p w14:paraId="7B4F7264" w14:textId="7C0E87AD" w:rsidR="00236DB9" w:rsidRPr="003B62D6" w:rsidRDefault="00236DB9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Action Planning</w:t>
            </w:r>
          </w:p>
          <w:p w14:paraId="7AF8CFD8" w14:textId="41D58807" w:rsidR="00FA1BC2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Striving to improve</w:t>
            </w:r>
            <w:r w:rsidR="00236DB9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‘Pursuit of Excellence’</w:t>
            </w:r>
          </w:p>
        </w:tc>
        <w:tc>
          <w:tcPr>
            <w:tcW w:w="4103" w:type="dxa"/>
          </w:tcPr>
          <w:p w14:paraId="364A9E2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Staff are equally self-reflective </w:t>
            </w:r>
          </w:p>
          <w:p w14:paraId="67A34FB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Deadlines are met</w:t>
            </w:r>
          </w:p>
          <w:p w14:paraId="0B7D136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Staff are willing to take on additional roles. </w:t>
            </w:r>
          </w:p>
          <w:p w14:paraId="7F35BC66" w14:textId="730047F4" w:rsidR="00236DB9" w:rsidRPr="003B62D6" w:rsidRDefault="00236DB9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Continual improvement</w:t>
            </w:r>
          </w:p>
        </w:tc>
      </w:tr>
    </w:tbl>
    <w:p w14:paraId="78D68F38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5A415539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 xml:space="preserve">2. High expectations for all pupils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77FF9B0C" w14:textId="77777777" w:rsidTr="00AB08F2">
        <w:tc>
          <w:tcPr>
            <w:tcW w:w="5503" w:type="dxa"/>
            <w:gridSpan w:val="3"/>
          </w:tcPr>
          <w:p w14:paraId="176F4B8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23B1D33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436D1FBD" w14:textId="77777777" w:rsidTr="00AB08F2">
        <w:tc>
          <w:tcPr>
            <w:tcW w:w="465" w:type="dxa"/>
          </w:tcPr>
          <w:p w14:paraId="23EC078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0EAB78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378F102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066A9F4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0D4E9648" w14:textId="77777777" w:rsidTr="00AB08F2">
        <w:tc>
          <w:tcPr>
            <w:tcW w:w="465" w:type="dxa"/>
          </w:tcPr>
          <w:p w14:paraId="4C67714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3772501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77685C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Accountability and organisation </w:t>
            </w:r>
          </w:p>
          <w:p w14:paraId="58F5EDF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DB7070D" w14:textId="37D03A3A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Data/results analysis </w:t>
            </w:r>
          </w:p>
          <w:p w14:paraId="2196744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Faculty monitoring and evaluation </w:t>
            </w:r>
          </w:p>
          <w:p w14:paraId="23F6EF9B" w14:textId="77612D3A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Parental involvement </w:t>
            </w:r>
          </w:p>
          <w:p w14:paraId="66110CF8" w14:textId="2871D2D0" w:rsidR="00236DB9" w:rsidRPr="003B62D6" w:rsidRDefault="00236DB9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Controlling the </w:t>
            </w:r>
            <w:r w:rsidR="003B62D6" w:rsidRPr="003B62D6">
              <w:rPr>
                <w:rFonts w:cs="Arial"/>
                <w:color w:val="000000" w:themeColor="text1"/>
                <w:sz w:val="20"/>
                <w:szCs w:val="20"/>
              </w:rPr>
              <w:t>‘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controllables</w:t>
            </w:r>
            <w:r w:rsidR="003B62D6" w:rsidRPr="003B62D6">
              <w:rPr>
                <w:rFonts w:cs="Arial"/>
                <w:color w:val="000000" w:themeColor="text1"/>
                <w:sz w:val="20"/>
                <w:szCs w:val="20"/>
              </w:rPr>
              <w:t>’</w:t>
            </w:r>
          </w:p>
          <w:p w14:paraId="34A225BA" w14:textId="4F61C14C" w:rsidR="00935A72" w:rsidRPr="003B62D6" w:rsidRDefault="00935A7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Continuous QA </w:t>
            </w:r>
          </w:p>
          <w:p w14:paraId="5352C8CD" w14:textId="673A0AF6" w:rsidR="005148F4" w:rsidRPr="003B62D6" w:rsidRDefault="00935A7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Visibility</w:t>
            </w:r>
          </w:p>
        </w:tc>
        <w:tc>
          <w:tcPr>
            <w:tcW w:w="4103" w:type="dxa"/>
          </w:tcPr>
          <w:p w14:paraId="29EE42D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Data tracking and QA processes (including lesson observation records)</w:t>
            </w:r>
          </w:p>
          <w:p w14:paraId="348791F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Student/parent questionnaires</w:t>
            </w:r>
          </w:p>
          <w:p w14:paraId="3D66C834" w14:textId="7CC004DE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 voic</w:t>
            </w:r>
            <w:r w:rsidR="009113DE" w:rsidRPr="003B62D6">
              <w:rPr>
                <w:rFonts w:cs="Arial"/>
                <w:color w:val="000000" w:themeColor="text1"/>
                <w:sz w:val="20"/>
                <w:szCs w:val="20"/>
              </w:rPr>
              <w:t>e</w:t>
            </w:r>
          </w:p>
          <w:p w14:paraId="08C8C8B0" w14:textId="4E02AD33" w:rsidR="0007621A" w:rsidRPr="003B62D6" w:rsidRDefault="0007621A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strengths and areas for development</w:t>
            </w:r>
          </w:p>
          <w:p w14:paraId="00445C2A" w14:textId="66D06255" w:rsidR="00935A72" w:rsidRPr="003B62D6" w:rsidRDefault="00935A7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Identification of gaps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in class and out</w:t>
            </w:r>
          </w:p>
          <w:p w14:paraId="4FF88D39" w14:textId="3288F8C7" w:rsidR="00935A72" w:rsidRPr="003B62D6" w:rsidRDefault="00935A7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 progression</w:t>
            </w:r>
          </w:p>
        </w:tc>
      </w:tr>
      <w:tr w:rsidR="003B62D6" w:rsidRPr="003B62D6" w14:paraId="3567C918" w14:textId="77777777" w:rsidTr="00AB08F2">
        <w:tc>
          <w:tcPr>
            <w:tcW w:w="465" w:type="dxa"/>
          </w:tcPr>
          <w:p w14:paraId="1AE8021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51A47C6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E454BA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High expectations </w:t>
            </w:r>
          </w:p>
          <w:p w14:paraId="3374A73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D3F45B1" w14:textId="51ED13F3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Modelling</w:t>
            </w:r>
            <w:r w:rsidR="00935A72" w:rsidRPr="003B62D6">
              <w:rPr>
                <w:rFonts w:cs="Arial"/>
                <w:color w:val="000000" w:themeColor="text1"/>
                <w:sz w:val="20"/>
                <w:szCs w:val="20"/>
              </w:rPr>
              <w:t>/Leading by example</w:t>
            </w:r>
          </w:p>
          <w:p w14:paraId="1F615BF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good practice</w:t>
            </w:r>
          </w:p>
          <w:p w14:paraId="7510C85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expectations with students/staff/parents</w:t>
            </w:r>
          </w:p>
          <w:p w14:paraId="1FE2E71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Effective communication</w:t>
            </w:r>
          </w:p>
          <w:p w14:paraId="0857B50D" w14:textId="77777777" w:rsidR="00935A72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rewards/sanctions</w:t>
            </w:r>
          </w:p>
          <w:p w14:paraId="5EC7E812" w14:textId="7A6C8D18" w:rsidR="005148F4" w:rsidRPr="003B62D6" w:rsidRDefault="00935A7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Absolute consistency around Academy protocols</w:t>
            </w:r>
            <w:r w:rsidR="005148F4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103" w:type="dxa"/>
          </w:tcPr>
          <w:p w14:paraId="361ED368" w14:textId="7068F95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QA process including </w:t>
            </w:r>
            <w:r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lea</w:t>
            </w:r>
            <w:r w:rsidR="007664F0"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r</w:t>
            </w:r>
            <w:r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ning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walks and lesson observations</w:t>
            </w:r>
          </w:p>
          <w:p w14:paraId="57A1009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Questionnaires</w:t>
            </w:r>
          </w:p>
          <w:p w14:paraId="56A0897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 voice</w:t>
            </w:r>
          </w:p>
          <w:p w14:paraId="749E84BC" w14:textId="4BBCCB8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Results </w:t>
            </w:r>
          </w:p>
          <w:p w14:paraId="55DAB0FD" w14:textId="77777777" w:rsidR="00935A72" w:rsidRPr="003B62D6" w:rsidRDefault="0007621A" w:rsidP="0007621A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Ideal classroom climate that promotes learning</w:t>
            </w:r>
          </w:p>
          <w:p w14:paraId="67C616DB" w14:textId="6E37AB80" w:rsidR="0007621A" w:rsidRPr="003B62D6" w:rsidRDefault="0007621A" w:rsidP="0007621A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Mutual respect</w:t>
            </w:r>
          </w:p>
        </w:tc>
      </w:tr>
      <w:tr w:rsidR="003B62D6" w:rsidRPr="003B62D6" w14:paraId="102A2BFE" w14:textId="77777777" w:rsidTr="00AB08F2">
        <w:tc>
          <w:tcPr>
            <w:tcW w:w="465" w:type="dxa"/>
          </w:tcPr>
          <w:p w14:paraId="699A690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63BBD3B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7B5C05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Passion and enthusiasm </w:t>
            </w:r>
          </w:p>
          <w:p w14:paraId="52A1820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9073DDD" w14:textId="68BB344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Provide opportunities for extra-curricular activities within or outside subjects and in or out of the classroom </w:t>
            </w:r>
          </w:p>
          <w:p w14:paraId="0CD95D5B" w14:textId="3F9601A5" w:rsidR="009113DE" w:rsidRPr="003B62D6" w:rsidRDefault="0007621A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Promote faculty/departmental area at every opportunity.</w:t>
            </w:r>
          </w:p>
          <w:p w14:paraId="78C9EEFB" w14:textId="2E7A1A8B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student voice</w:t>
            </w:r>
          </w:p>
          <w:p w14:paraId="1D5919AB" w14:textId="42CE4CBF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QA</w:t>
            </w:r>
          </w:p>
          <w:p w14:paraId="7F6316B9" w14:textId="1EBA99DC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visibility</w:t>
            </w:r>
          </w:p>
          <w:p w14:paraId="5E38865D" w14:textId="5683FBA3" w:rsidR="005148F4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Curriculum design around powerful knowledge</w:t>
            </w:r>
          </w:p>
          <w:p w14:paraId="45DCF48B" w14:textId="79BE92CF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Cultural capital</w:t>
            </w:r>
          </w:p>
        </w:tc>
        <w:tc>
          <w:tcPr>
            <w:tcW w:w="4103" w:type="dxa"/>
          </w:tcPr>
          <w:p w14:paraId="489E473F" w14:textId="4CC0BA89" w:rsidR="005148F4" w:rsidRPr="003B62D6" w:rsidRDefault="00787BB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Positive </w:t>
            </w:r>
            <w:r w:rsidR="005148F4" w:rsidRPr="003B62D6">
              <w:rPr>
                <w:rFonts w:cs="Arial"/>
                <w:color w:val="000000" w:themeColor="text1"/>
                <w:sz w:val="20"/>
                <w:szCs w:val="20"/>
              </w:rPr>
              <w:t>Student voice</w:t>
            </w:r>
          </w:p>
          <w:p w14:paraId="7B20120D" w14:textId="0F599D71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Displays</w:t>
            </w:r>
            <w:r w:rsidR="00787BBD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of out of classroom learning</w:t>
            </w:r>
          </w:p>
          <w:p w14:paraId="1861789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Lesson observations</w:t>
            </w:r>
          </w:p>
          <w:p w14:paraId="6E5BA95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Uptake of activities </w:t>
            </w:r>
          </w:p>
          <w:p w14:paraId="4D7C7E2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Questionnaires </w:t>
            </w:r>
          </w:p>
          <w:p w14:paraId="23D63FF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Data to support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>a student’s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continuation of subject at A Level/BTEC</w:t>
            </w:r>
          </w:p>
          <w:p w14:paraId="2F4C8883" w14:textId="77777777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Confident students</w:t>
            </w:r>
          </w:p>
          <w:p w14:paraId="1A526712" w14:textId="77777777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Improving long term recall</w:t>
            </w:r>
          </w:p>
          <w:p w14:paraId="3C01125C" w14:textId="0705F712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standards</w:t>
            </w:r>
          </w:p>
        </w:tc>
      </w:tr>
      <w:tr w:rsidR="005148F4" w:rsidRPr="003B62D6" w14:paraId="5AAC5459" w14:textId="77777777" w:rsidTr="00AB08F2">
        <w:tc>
          <w:tcPr>
            <w:tcW w:w="465" w:type="dxa"/>
          </w:tcPr>
          <w:p w14:paraId="3CE6573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  <w:p w14:paraId="6BAC855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484227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Resilience </w:t>
            </w:r>
          </w:p>
          <w:p w14:paraId="6C2AEA3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45677E7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Provide opportunities for failure/reflection </w:t>
            </w:r>
          </w:p>
          <w:p w14:paraId="2E6C8B34" w14:textId="0AE42836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Developing independence </w:t>
            </w:r>
          </w:p>
          <w:p w14:paraId="6DE75BB5" w14:textId="18759932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Key piece development</w:t>
            </w:r>
          </w:p>
          <w:p w14:paraId="7282D2A0" w14:textId="196F15D4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Opportunities for practice in lessons</w:t>
            </w:r>
          </w:p>
          <w:p w14:paraId="181F586D" w14:textId="77777777" w:rsidR="005148F4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Insist on 100% from staff and students</w:t>
            </w:r>
          </w:p>
          <w:p w14:paraId="53DF9A98" w14:textId="6A13DA9B" w:rsidR="009113DE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Providing r</w:t>
            </w:r>
            <w:r w:rsidR="009113DE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egular opportunities </w:t>
            </w:r>
            <w:r w:rsidR="007664F0"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for</w:t>
            </w:r>
            <w:r w:rsidR="009113DE"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="009113DE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feedback </w:t>
            </w:r>
            <w:r w:rsidR="007664F0"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from</w:t>
            </w:r>
            <w:r w:rsidR="009113DE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students and staff.</w:t>
            </w:r>
          </w:p>
          <w:p w14:paraId="174C3B09" w14:textId="77777777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15252528" w14:textId="443A9AAA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03" w:type="dxa"/>
          </w:tcPr>
          <w:p w14:paraId="4D0F2C2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Excellent results </w:t>
            </w:r>
          </w:p>
          <w:p w14:paraId="5A1D859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QA processes</w:t>
            </w:r>
          </w:p>
          <w:p w14:paraId="399BFA1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Student Voice </w:t>
            </w:r>
          </w:p>
          <w:p w14:paraId="2E81FD5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Record of liaison with pastoral staff  </w:t>
            </w:r>
          </w:p>
          <w:p w14:paraId="76A5E17E" w14:textId="1B4032A1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Confident students with no fear of failure</w:t>
            </w:r>
          </w:p>
          <w:p w14:paraId="08E31C04" w14:textId="179060EB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Identification of gaps in student knowledge, staff practice.</w:t>
            </w:r>
          </w:p>
          <w:p w14:paraId="43360755" w14:textId="77777777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challenging students to accelerate progress</w:t>
            </w:r>
          </w:p>
          <w:p w14:paraId="2FD6B361" w14:textId="46007974" w:rsidR="009113DE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Evidence of progress through closing gaps</w:t>
            </w:r>
          </w:p>
        </w:tc>
      </w:tr>
    </w:tbl>
    <w:p w14:paraId="202CB872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6EACA648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lastRenderedPageBreak/>
        <w:t>3 Maintain a relentless focus on teaching and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16A6CE79" w14:textId="77777777" w:rsidTr="00AB08F2">
        <w:tc>
          <w:tcPr>
            <w:tcW w:w="5503" w:type="dxa"/>
            <w:gridSpan w:val="3"/>
          </w:tcPr>
          <w:p w14:paraId="7074133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3010FC2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5450B879" w14:textId="77777777" w:rsidTr="00AB08F2">
        <w:tc>
          <w:tcPr>
            <w:tcW w:w="465" w:type="dxa"/>
          </w:tcPr>
          <w:p w14:paraId="184BAB1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9EE33A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3240089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5D95BBC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55EF0AEF" w14:textId="77777777" w:rsidTr="00AB08F2">
        <w:tc>
          <w:tcPr>
            <w:tcW w:w="465" w:type="dxa"/>
          </w:tcPr>
          <w:p w14:paraId="37C1E03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23C4355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93E1DE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Good subject knowledge</w:t>
            </w:r>
          </w:p>
          <w:p w14:paraId="1F0DC03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D94F37F" w14:textId="179A5AC5" w:rsidR="005148F4" w:rsidRPr="003B62D6" w:rsidRDefault="009113D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opportunities for relevant </w:t>
            </w:r>
            <w:r w:rsidR="005148F4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CPD </w:t>
            </w:r>
          </w:p>
          <w:p w14:paraId="448C4958" w14:textId="0084AD52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faculty development</w:t>
            </w:r>
          </w:p>
          <w:p w14:paraId="7CF9DC68" w14:textId="0A729669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best practice</w:t>
            </w:r>
          </w:p>
          <w:p w14:paraId="0E49C965" w14:textId="3FBFEF2C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Identification of powerful knowledge</w:t>
            </w:r>
          </w:p>
          <w:p w14:paraId="2B92F039" w14:textId="41474FC3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Production of Teacher Guidance Documentation</w:t>
            </w:r>
          </w:p>
          <w:p w14:paraId="67CBD171" w14:textId="08655550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Rigorous assessment protocols</w:t>
            </w:r>
          </w:p>
          <w:p w14:paraId="414FEADF" w14:textId="05BBA341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national assessment protocols</w:t>
            </w:r>
          </w:p>
          <w:p w14:paraId="064E3B5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Communicating well</w:t>
            </w:r>
          </w:p>
          <w:p w14:paraId="024710D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Supporting faculty</w:t>
            </w:r>
          </w:p>
          <w:p w14:paraId="7B5CA25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Networking </w:t>
            </w:r>
          </w:p>
        </w:tc>
        <w:tc>
          <w:tcPr>
            <w:tcW w:w="4103" w:type="dxa"/>
          </w:tcPr>
          <w:p w14:paraId="2BCE1A2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Knowledgeable staff </w:t>
            </w:r>
          </w:p>
          <w:p w14:paraId="1CCE8D3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Consistency across the faculty</w:t>
            </w:r>
          </w:p>
          <w:p w14:paraId="06713FF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Appropriate resources/well designed schemes of work </w:t>
            </w:r>
            <w:r w:rsidR="0035627D" w:rsidRPr="003B62D6">
              <w:rPr>
                <w:rFonts w:cs="Arial"/>
                <w:color w:val="000000" w:themeColor="text1"/>
                <w:sz w:val="20"/>
                <w:szCs w:val="20"/>
              </w:rPr>
              <w:t>that focus on progress</w:t>
            </w:r>
          </w:p>
          <w:p w14:paraId="47E1F716" w14:textId="77777777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Rigorous assessment model in place</w:t>
            </w:r>
          </w:p>
          <w:p w14:paraId="3B0BFCD3" w14:textId="2256BF02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national curriculum changes</w:t>
            </w:r>
          </w:p>
        </w:tc>
      </w:tr>
      <w:tr w:rsidR="003B62D6" w:rsidRPr="003B62D6" w14:paraId="2D65E5F4" w14:textId="77777777" w:rsidTr="00AB08F2">
        <w:tc>
          <w:tcPr>
            <w:tcW w:w="465" w:type="dxa"/>
          </w:tcPr>
          <w:p w14:paraId="4E835C5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2079AC6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6D7B37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Flexible – willingness to change</w:t>
            </w:r>
          </w:p>
          <w:p w14:paraId="4C0E054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Open to new ideas</w:t>
            </w:r>
          </w:p>
        </w:tc>
        <w:tc>
          <w:tcPr>
            <w:tcW w:w="3418" w:type="dxa"/>
          </w:tcPr>
          <w:p w14:paraId="50EE1FA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Sharing good practice </w:t>
            </w:r>
          </w:p>
          <w:p w14:paraId="5A4245B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Trying new things (where appropriate)</w:t>
            </w:r>
          </w:p>
          <w:p w14:paraId="3B78EF05" w14:textId="74EA6A2B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Being daring </w:t>
            </w:r>
          </w:p>
          <w:p w14:paraId="5FF7E789" w14:textId="11625299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opportunities for curriculum development</w:t>
            </w:r>
          </w:p>
          <w:p w14:paraId="3DF0D859" w14:textId="7BF9771B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Promotion of regular faculty observation</w:t>
            </w:r>
          </w:p>
          <w:p w14:paraId="29766A7C" w14:textId="0E30F917" w:rsidR="005148F4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Instil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ling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a supportive environment </w:t>
            </w:r>
          </w:p>
        </w:tc>
        <w:tc>
          <w:tcPr>
            <w:tcW w:w="4103" w:type="dxa"/>
          </w:tcPr>
          <w:p w14:paraId="040ABCD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 wider range of learning opportunities/techniques identifiable through work scrutiny, lesson observations </w:t>
            </w:r>
          </w:p>
          <w:p w14:paraId="4B7B3DD1" w14:textId="77777777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Increased effectiveness</w:t>
            </w:r>
          </w:p>
          <w:p w14:paraId="0F4F144D" w14:textId="77777777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Shared ownership</w:t>
            </w:r>
          </w:p>
          <w:p w14:paraId="3EDFDE74" w14:textId="5A1A19DA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Upskilled staff</w:t>
            </w:r>
          </w:p>
        </w:tc>
      </w:tr>
      <w:tr w:rsidR="003B62D6" w:rsidRPr="003B62D6" w14:paraId="6897A92F" w14:textId="77777777" w:rsidTr="00AB08F2">
        <w:tc>
          <w:tcPr>
            <w:tcW w:w="465" w:type="dxa"/>
          </w:tcPr>
          <w:p w14:paraId="3933850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0882362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664584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Reflective approach to planning </w:t>
            </w:r>
          </w:p>
          <w:p w14:paraId="529A602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0768586C" w14:textId="3D2E9958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Asking for student</w:t>
            </w:r>
            <w:r w:rsidR="00081B76" w:rsidRPr="003B62D6">
              <w:rPr>
                <w:rFonts w:cs="Arial"/>
                <w:color w:val="000000" w:themeColor="text1"/>
                <w:sz w:val="20"/>
                <w:szCs w:val="20"/>
              </w:rPr>
              <w:t>/staff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feedback</w:t>
            </w:r>
          </w:p>
          <w:p w14:paraId="4914D1F1" w14:textId="06F28896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Opportunities to share ideas across faculties </w:t>
            </w:r>
          </w:p>
          <w:p w14:paraId="6ADA084E" w14:textId="28046FF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Knowing the students and adapting methods accordingly </w:t>
            </w:r>
          </w:p>
          <w:p w14:paraId="4D4825DB" w14:textId="30B548EB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Opportunity for joint/shared planning</w:t>
            </w:r>
          </w:p>
          <w:p w14:paraId="6C576BDF" w14:textId="5056DB1F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Promoting autonomy</w:t>
            </w:r>
          </w:p>
          <w:p w14:paraId="2F21203C" w14:textId="01F6BD0C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Support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ing 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new staff</w:t>
            </w:r>
          </w:p>
          <w:p w14:paraId="3EC6F8EC" w14:textId="3FBDA52D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Promotion of regular faculty observation</w:t>
            </w:r>
          </w:p>
        </w:tc>
        <w:tc>
          <w:tcPr>
            <w:tcW w:w="4103" w:type="dxa"/>
          </w:tcPr>
          <w:p w14:paraId="72483E90" w14:textId="553ECEF6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Students gain a greater sense of </w:t>
            </w:r>
            <w:r w:rsidR="003B62D6">
              <w:rPr>
                <w:rFonts w:cs="Arial"/>
                <w:color w:val="000000" w:themeColor="text1"/>
                <w:sz w:val="20"/>
                <w:szCs w:val="20"/>
              </w:rPr>
              <w:t xml:space="preserve"> ‘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ownership</w:t>
            </w:r>
            <w:r w:rsidR="003B62D6">
              <w:rPr>
                <w:rFonts w:cs="Arial"/>
                <w:color w:val="000000" w:themeColor="text1"/>
                <w:sz w:val="20"/>
                <w:szCs w:val="20"/>
              </w:rPr>
              <w:t>’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and involvement </w:t>
            </w:r>
          </w:p>
          <w:p w14:paraId="04C7391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Well planned lessons </w:t>
            </w:r>
          </w:p>
          <w:p w14:paraId="6731D1D8" w14:textId="77777777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Understanding of subject material</w:t>
            </w:r>
          </w:p>
          <w:p w14:paraId="6325F68A" w14:textId="77777777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Staff/student confidence in lessons and at home learning</w:t>
            </w:r>
          </w:p>
          <w:p w14:paraId="2ED555F4" w14:textId="77777777" w:rsidR="00081B76" w:rsidRPr="003B62D6" w:rsidRDefault="00081B7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Increased quality of homework/assessments</w:t>
            </w:r>
          </w:p>
          <w:p w14:paraId="56F587CB" w14:textId="4FC4F8D4" w:rsidR="00194F36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</w:t>
            </w:r>
            <w:r w:rsidR="00194F36" w:rsidRPr="003B62D6">
              <w:rPr>
                <w:rFonts w:cs="Arial"/>
                <w:color w:val="000000" w:themeColor="text1"/>
                <w:sz w:val="20"/>
                <w:szCs w:val="20"/>
              </w:rPr>
              <w:t>essons that consolidate powerful knowledge.</w:t>
            </w:r>
          </w:p>
          <w:p w14:paraId="5895096E" w14:textId="64168F93" w:rsidR="00194F36" w:rsidRPr="003B62D6" w:rsidRDefault="00194F3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Increased use of effective models and scaffolds.</w:t>
            </w:r>
          </w:p>
        </w:tc>
      </w:tr>
      <w:tr w:rsidR="005148F4" w:rsidRPr="003B62D6" w14:paraId="1E6699F5" w14:textId="77777777" w:rsidTr="00AB08F2">
        <w:tc>
          <w:tcPr>
            <w:tcW w:w="465" w:type="dxa"/>
          </w:tcPr>
          <w:p w14:paraId="1D42635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  <w:p w14:paraId="16E8DBD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E46908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Drive and desire</w:t>
            </w:r>
          </w:p>
          <w:p w14:paraId="7423B1E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86CFEE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Positivity and enthusiasm  </w:t>
            </w:r>
          </w:p>
          <w:p w14:paraId="287BB3D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Knowing “why”</w:t>
            </w:r>
          </w:p>
          <w:p w14:paraId="2CB01E39" w14:textId="736DDD5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Establishing pace and high standards </w:t>
            </w:r>
          </w:p>
          <w:p w14:paraId="58D15488" w14:textId="31C339FC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QA of staff practice and student engagement/progress</w:t>
            </w:r>
          </w:p>
          <w:p w14:paraId="4407DF6F" w14:textId="5DDFF2AE" w:rsidR="005148F4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Involvement in coaching to develop practice/pedagogy</w:t>
            </w:r>
          </w:p>
          <w:p w14:paraId="7B842AA0" w14:textId="0F998353" w:rsidR="0035627D" w:rsidRPr="003B62D6" w:rsidRDefault="0035627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Real Time Feedback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and coaching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during learning walks</w:t>
            </w:r>
          </w:p>
        </w:tc>
        <w:tc>
          <w:tcPr>
            <w:tcW w:w="4103" w:type="dxa"/>
          </w:tcPr>
          <w:p w14:paraId="186425A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Students recognise the purpose and relevance of the learning activities so that we are all working to the same goal</w:t>
            </w:r>
          </w:p>
          <w:p w14:paraId="67E518E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Positive learning environment  </w:t>
            </w:r>
          </w:p>
          <w:p w14:paraId="43F90CDB" w14:textId="77777777" w:rsidR="00E853B6" w:rsidRPr="003B62D6" w:rsidRDefault="00E853B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Increased effectiveness of teaching and learning.</w:t>
            </w:r>
          </w:p>
          <w:p w14:paraId="16363BA1" w14:textId="77777777" w:rsidR="00E853B6" w:rsidRPr="003B62D6" w:rsidRDefault="00E853B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Consistency in use of protocols</w:t>
            </w:r>
          </w:p>
          <w:p w14:paraId="55043B5F" w14:textId="395D65DA" w:rsidR="00E853B6" w:rsidRPr="003B62D6" w:rsidRDefault="00E853B6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Effective working relationships between staff and between students</w:t>
            </w:r>
          </w:p>
        </w:tc>
      </w:tr>
    </w:tbl>
    <w:p w14:paraId="612D1BCD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1A907279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 xml:space="preserve">4. To promote a deep understanding of pupils’ ability and progress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0F396099" w14:textId="77777777" w:rsidTr="00AB08F2">
        <w:tc>
          <w:tcPr>
            <w:tcW w:w="5503" w:type="dxa"/>
            <w:gridSpan w:val="3"/>
          </w:tcPr>
          <w:p w14:paraId="32844E1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18B5BDA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44DD0784" w14:textId="77777777" w:rsidTr="00AB08F2">
        <w:tc>
          <w:tcPr>
            <w:tcW w:w="465" w:type="dxa"/>
          </w:tcPr>
          <w:p w14:paraId="273B988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456A5A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7B1D6C6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32D5885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24D38CAD" w14:textId="77777777" w:rsidTr="00AB08F2">
        <w:tc>
          <w:tcPr>
            <w:tcW w:w="465" w:type="dxa"/>
          </w:tcPr>
          <w:p w14:paraId="6E76217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44EF2CF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69C21D9" w14:textId="7F72C790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Empathy </w:t>
            </w:r>
            <w:r w:rsidR="00B84BF3" w:rsidRPr="003B62D6">
              <w:rPr>
                <w:rFonts w:cs="Arial"/>
                <w:color w:val="000000" w:themeColor="text1"/>
                <w:sz w:val="20"/>
                <w:szCs w:val="20"/>
              </w:rPr>
              <w:t>and Awareness</w:t>
            </w:r>
          </w:p>
          <w:p w14:paraId="4ECB44D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7FCDFF21" w14:textId="0CC22A8B" w:rsidR="008C4992" w:rsidRPr="003B62D6" w:rsidRDefault="008C499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student prior attainment and barriers to learning</w:t>
            </w:r>
          </w:p>
          <w:p w14:paraId="225F626E" w14:textId="4FAC9836" w:rsidR="008C4992" w:rsidRPr="003B62D6" w:rsidRDefault="008C499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student aspirational targets</w:t>
            </w:r>
          </w:p>
          <w:p w14:paraId="2B583333" w14:textId="29923D3F" w:rsidR="004F338D" w:rsidRPr="003B62D6" w:rsidRDefault="004F338D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Establish a risk register based on data collated</w:t>
            </w:r>
          </w:p>
          <w:p w14:paraId="359D5A45" w14:textId="2A2B8B50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knowledge</w:t>
            </w:r>
            <w:r w:rsidR="008C4992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of PA, barriers and targets with staff</w:t>
            </w:r>
            <w:r w:rsidR="00B84BF3" w:rsidRPr="003B62D6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  <w:p w14:paraId="638C5167" w14:textId="2FA22B68" w:rsidR="00B84BF3" w:rsidRPr="003B62D6" w:rsidRDefault="00B84BF3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collaborative review of progress to identify areas of excellence and underperformance.</w:t>
            </w:r>
          </w:p>
          <w:p w14:paraId="7B680EB1" w14:textId="7E867348" w:rsidR="00B84BF3" w:rsidRPr="003B62D6" w:rsidRDefault="00B84BF3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of excellence to reduce areas of underperformance.</w:t>
            </w:r>
          </w:p>
          <w:p w14:paraId="709CD81D" w14:textId="4DF1B785" w:rsidR="005148F4" w:rsidRPr="003B62D6" w:rsidRDefault="00B84BF3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Create a distribution of ownership model amongst faculty/department staff</w:t>
            </w:r>
            <w:r w:rsidR="00131B82" w:rsidRPr="003B62D6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103" w:type="dxa"/>
          </w:tcPr>
          <w:p w14:paraId="4C1BC293" w14:textId="37878CF5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 xml:space="preserve">Staff plan and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>‘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differentiate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>’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/scaffold 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based on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>students’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needs</w:t>
            </w:r>
          </w:p>
          <w:p w14:paraId="7F7E324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share good practice and resources</w:t>
            </w:r>
          </w:p>
          <w:p w14:paraId="59468979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who support each other and the faculty leaders</w:t>
            </w:r>
          </w:p>
          <w:p w14:paraId="7D71113B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Teamwork</w:t>
            </w:r>
          </w:p>
          <w:p w14:paraId="62BAD8E3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Wellbeing a priority- no one person is overwhelmed</w:t>
            </w:r>
          </w:p>
          <w:p w14:paraId="3ABF0B06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‘Smart’ working and balanced workload for all</w:t>
            </w:r>
          </w:p>
          <w:p w14:paraId="4AC61C6D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Emerging </w:t>
            </w:r>
          </w:p>
          <w:p w14:paraId="60046CEC" w14:textId="79B6BDA5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All staff making a valued contribution </w:t>
            </w:r>
          </w:p>
        </w:tc>
      </w:tr>
      <w:tr w:rsidR="003B62D6" w:rsidRPr="003B62D6" w14:paraId="4B7C9C09" w14:textId="77777777" w:rsidTr="00AB08F2">
        <w:tc>
          <w:tcPr>
            <w:tcW w:w="465" w:type="dxa"/>
          </w:tcPr>
          <w:p w14:paraId="62C894C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43FF63A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4CFA352" w14:textId="03FF01D1" w:rsidR="005148F4" w:rsidRPr="003B62D6" w:rsidRDefault="005148F4" w:rsidP="00B84BF3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Professional Knowledge </w:t>
            </w:r>
          </w:p>
        </w:tc>
        <w:tc>
          <w:tcPr>
            <w:tcW w:w="3418" w:type="dxa"/>
          </w:tcPr>
          <w:p w14:paraId="612E2AC7" w14:textId="35657FD5" w:rsidR="008B3069" w:rsidRPr="003B62D6" w:rsidRDefault="008B3069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  <w:u w:val="single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Faculty/Departmental Planning</w:t>
            </w:r>
          </w:p>
          <w:p w14:paraId="5CBE41DE" w14:textId="14BEEF49" w:rsidR="00330959" w:rsidRPr="003B62D6" w:rsidRDefault="00131B82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Production o</w:t>
            </w:r>
            <w:r w:rsidR="008B3069" w:rsidRPr="003B62D6">
              <w:rPr>
                <w:rFonts w:cs="Arial"/>
                <w:color w:val="000000" w:themeColor="text1"/>
                <w:sz w:val="20"/>
                <w:szCs w:val="20"/>
              </w:rPr>
              <w:t>f</w:t>
            </w:r>
            <w:r w:rsidR="00330959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FEF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(Faculty Evaluation plan)</w:t>
            </w:r>
          </w:p>
          <w:p w14:paraId="625E7FCE" w14:textId="4C6C2794" w:rsidR="00330959" w:rsidRPr="003B62D6" w:rsidRDefault="00330959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Production of FIP 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(Faculty Improvement plan) 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focussed on raising standards.</w:t>
            </w:r>
          </w:p>
          <w:p w14:paraId="72BA79B9" w14:textId="77777777" w:rsidR="00330959" w:rsidRPr="003B62D6" w:rsidRDefault="00330959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4422E3C7" w14:textId="77777777" w:rsidR="00330959" w:rsidRPr="003B62D6" w:rsidRDefault="00330959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  <w:u w:val="single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Curriculum Planning</w:t>
            </w:r>
          </w:p>
          <w:p w14:paraId="3882D67B" w14:textId="7BE3194C" w:rsidR="00131B82" w:rsidRPr="003B62D6" w:rsidRDefault="00131B82" w:rsidP="00131B8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</w:t>
            </w:r>
            <w:r w:rsidR="00330959" w:rsidRPr="003B62D6">
              <w:rPr>
                <w:rFonts w:cs="Arial"/>
                <w:color w:val="000000" w:themeColor="text1"/>
                <w:sz w:val="20"/>
                <w:szCs w:val="20"/>
              </w:rPr>
              <w:t>oduction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of a robust curriculum plan</w:t>
            </w:r>
            <w:r w:rsidR="008B3069" w:rsidRPr="003B62D6">
              <w:rPr>
                <w:rFonts w:cs="Arial"/>
                <w:color w:val="000000" w:themeColor="text1"/>
                <w:sz w:val="20"/>
                <w:szCs w:val="20"/>
              </w:rPr>
              <w:t>/sequence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to </w:t>
            </w:r>
            <w:r w:rsidR="00330959" w:rsidRPr="003B62D6">
              <w:rPr>
                <w:rFonts w:cs="Arial"/>
                <w:color w:val="000000" w:themeColor="text1"/>
                <w:sz w:val="20"/>
                <w:szCs w:val="20"/>
              </w:rPr>
              <w:t>focussed on developing long term memory of identified powerful knowledge.</w:t>
            </w:r>
          </w:p>
          <w:p w14:paraId="369C49BC" w14:textId="12214B6E" w:rsidR="00330959" w:rsidRPr="003B62D6" w:rsidRDefault="00330959" w:rsidP="00131B82">
            <w:pPr>
              <w:spacing w:after="0" w:afterAutospacing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Realistic running orders to ensure knowledge delivery.</w:t>
            </w:r>
          </w:p>
          <w:p w14:paraId="24B21A88" w14:textId="77777777" w:rsidR="00330959" w:rsidRPr="003B62D6" w:rsidRDefault="00330959" w:rsidP="00131B82">
            <w:pPr>
              <w:spacing w:after="0" w:afterAutospacing="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EE751B4" w14:textId="7C1289D6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Assessment</w:t>
            </w:r>
          </w:p>
          <w:p w14:paraId="6E3EC269" w14:textId="2F41B00E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Production of key pieces that assess retention of identified powerful knowledge.</w:t>
            </w:r>
          </w:p>
          <w:p w14:paraId="4A7361D5" w14:textId="304870BB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Assessment pieces that focus on finding gaps in student knowledge.</w:t>
            </w:r>
          </w:p>
          <w:p w14:paraId="4ACC3F21" w14:textId="77777777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67B5B02" w14:textId="4E0A5EE5" w:rsidR="008B3069" w:rsidRPr="003B62D6" w:rsidRDefault="008B3069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Marking and Feedback</w:t>
            </w:r>
          </w:p>
          <w:p w14:paraId="091D4BF0" w14:textId="18E44DEC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Production of marking/feedback policy focussed on book housekeeping and qualitative teacher feedback of key piece work.</w:t>
            </w:r>
          </w:p>
          <w:p w14:paraId="27BFE9E1" w14:textId="098E19A6" w:rsidR="00E61481" w:rsidRPr="003B62D6" w:rsidRDefault="00E61481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Provide opportunity within curriculum for regular review of student progress</w:t>
            </w:r>
            <w:r w:rsidR="00861446" w:rsidRPr="003B62D6">
              <w:rPr>
                <w:rFonts w:cstheme="minorHAnsi"/>
                <w:color w:val="000000" w:themeColor="text1"/>
                <w:sz w:val="20"/>
                <w:szCs w:val="20"/>
              </w:rPr>
              <w:t xml:space="preserve"> to allow i</w:t>
            </w: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dentification of gaps</w:t>
            </w:r>
            <w:r w:rsidR="00861446" w:rsidRPr="003B62D6">
              <w:rPr>
                <w:rFonts w:cstheme="minorHAnsi"/>
                <w:color w:val="000000" w:themeColor="text1"/>
                <w:sz w:val="20"/>
                <w:szCs w:val="20"/>
              </w:rPr>
              <w:t xml:space="preserve"> and provide t</w:t>
            </w: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ime to close identified gaps and ensure mastery.</w:t>
            </w:r>
          </w:p>
          <w:p w14:paraId="2B7AB0A6" w14:textId="1CD7A4C0" w:rsidR="00861446" w:rsidRPr="003B62D6" w:rsidRDefault="00861446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7D8286D" w14:textId="1A202E2C" w:rsidR="00861446" w:rsidRPr="003B62D6" w:rsidRDefault="00861446" w:rsidP="008B3069">
            <w:pPr>
              <w:spacing w:after="0" w:afterAutospacing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B62D6">
              <w:rPr>
                <w:rFonts w:cstheme="minorHAnsi"/>
                <w:color w:val="000000" w:themeColor="text1"/>
                <w:sz w:val="20"/>
                <w:szCs w:val="20"/>
              </w:rPr>
              <w:t>Lead by example in the delivery of the curriculum, use of assessment and marking and feedback to promote mastery.</w:t>
            </w:r>
          </w:p>
          <w:p w14:paraId="053FB7CB" w14:textId="77777777" w:rsidR="00861446" w:rsidRPr="003B62D6" w:rsidRDefault="00861446" w:rsidP="00861446">
            <w:pPr>
              <w:spacing w:after="0" w:afterAutospacing="0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CB975C0" w14:textId="60A06B42" w:rsidR="00B84BF3" w:rsidRPr="003B62D6" w:rsidRDefault="00B84BF3" w:rsidP="00861446">
            <w:pPr>
              <w:spacing w:after="0" w:afterAutospacing="0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Delegation</w:t>
            </w:r>
          </w:p>
        </w:tc>
        <w:tc>
          <w:tcPr>
            <w:tcW w:w="4103" w:type="dxa"/>
          </w:tcPr>
          <w:p w14:paraId="2CD261EA" w14:textId="704C6149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All faculty staff know faculty priorities, gaps and strengths, can articulate these and know how they contribute</w:t>
            </w:r>
          </w:p>
          <w:p w14:paraId="51E7356B" w14:textId="1E0311BF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Useful staff feedback in exercise books (informative/developmental)</w:t>
            </w:r>
          </w:p>
          <w:p w14:paraId="1D5DCD5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Intervention based on individual needs including pastoral and academic </w:t>
            </w:r>
          </w:p>
          <w:p w14:paraId="2991ABDB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Students engaged with a strong curriculum including out of class learning experiences </w:t>
            </w:r>
          </w:p>
          <w:p w14:paraId="34F8E11B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Students who know their gaps in learning and can articulate this</w:t>
            </w:r>
          </w:p>
          <w:p w14:paraId="6A869833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Pride in work of staff and students</w:t>
            </w:r>
          </w:p>
          <w:p w14:paraId="2DF92E93" w14:textId="7D6543C5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Barriers to learning lifted and feedback consistent across faculty</w:t>
            </w:r>
          </w:p>
        </w:tc>
      </w:tr>
      <w:tr w:rsidR="005148F4" w:rsidRPr="003B62D6" w14:paraId="36DE1C60" w14:textId="77777777" w:rsidTr="00AB08F2">
        <w:trPr>
          <w:trHeight w:val="702"/>
        </w:trPr>
        <w:tc>
          <w:tcPr>
            <w:tcW w:w="465" w:type="dxa"/>
          </w:tcPr>
          <w:p w14:paraId="067AEEE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352C8B8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8F2ACC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Ambition </w:t>
            </w:r>
          </w:p>
          <w:p w14:paraId="60DB91E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52825CC1" w14:textId="150A9E95" w:rsidR="00861446" w:rsidRPr="003B62D6" w:rsidRDefault="00AB08F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Recognising excellence and utilising through delegation.</w:t>
            </w:r>
          </w:p>
          <w:p w14:paraId="53728847" w14:textId="580ABAB1" w:rsidR="00AB08F2" w:rsidRPr="003B62D6" w:rsidRDefault="00AB08F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Provide ownership amongst faculty staff</w:t>
            </w:r>
          </w:p>
          <w:p w14:paraId="54807BF4" w14:textId="118AC704" w:rsidR="00AB08F2" w:rsidRPr="003B62D6" w:rsidRDefault="00861446" w:rsidP="00861446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Regular review of </w:t>
            </w:r>
            <w:r w:rsidR="00AB08F2" w:rsidRPr="003B62D6">
              <w:rPr>
                <w:rFonts w:cs="Arial"/>
                <w:color w:val="000000" w:themeColor="text1"/>
                <w:sz w:val="20"/>
                <w:szCs w:val="20"/>
              </w:rPr>
              <w:t>FIP, Curriculum, assessment, marking and feedback through continuous QA.</w:t>
            </w:r>
          </w:p>
          <w:p w14:paraId="1401AE7C" w14:textId="1F8EDD3C" w:rsidR="00AB08F2" w:rsidRPr="003B62D6" w:rsidRDefault="00AB08F2" w:rsidP="00861446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Further action planning to improve achievement.</w:t>
            </w:r>
          </w:p>
          <w:p w14:paraId="46C9F76D" w14:textId="2ECBD3D3" w:rsidR="00AB08F2" w:rsidRPr="003B62D6" w:rsidRDefault="00AB08F2" w:rsidP="00861446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Celebrate success</w:t>
            </w:r>
          </w:p>
          <w:p w14:paraId="51D24CAB" w14:textId="251AD5DA" w:rsidR="00AB08F2" w:rsidRPr="003B62D6" w:rsidRDefault="00AB08F2" w:rsidP="00861446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Visibility</w:t>
            </w:r>
          </w:p>
          <w:p w14:paraId="627A3B6A" w14:textId="1380E29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Challenging pupils and staff </w:t>
            </w:r>
          </w:p>
          <w:p w14:paraId="0646373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Recognising achievement and reward</w:t>
            </w:r>
          </w:p>
        </w:tc>
        <w:tc>
          <w:tcPr>
            <w:tcW w:w="4103" w:type="dxa"/>
          </w:tcPr>
          <w:p w14:paraId="4EBFF29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Early intervention from staff</w:t>
            </w:r>
          </w:p>
          <w:p w14:paraId="7D92807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High expectations of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student 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performance</w:t>
            </w:r>
          </w:p>
          <w:p w14:paraId="34C9A57B" w14:textId="50E266EF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Staff pride in faculty and academy </w:t>
            </w:r>
          </w:p>
        </w:tc>
      </w:tr>
    </w:tbl>
    <w:p w14:paraId="01F36DAA" w14:textId="5FACA4EB" w:rsidR="005148F4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bCs/>
          <w:color w:val="000000" w:themeColor="text1"/>
          <w:sz w:val="20"/>
          <w:szCs w:val="20"/>
          <w:u w:val="single"/>
        </w:rPr>
      </w:pPr>
    </w:p>
    <w:p w14:paraId="7D3FB624" w14:textId="103B7D11" w:rsidR="003B62D6" w:rsidRDefault="003B62D6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bCs/>
          <w:color w:val="000000" w:themeColor="text1"/>
          <w:sz w:val="20"/>
          <w:szCs w:val="20"/>
          <w:u w:val="single"/>
        </w:rPr>
      </w:pPr>
    </w:p>
    <w:p w14:paraId="55399D90" w14:textId="77777777" w:rsidR="003B62D6" w:rsidRPr="003B62D6" w:rsidRDefault="003B62D6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bCs/>
          <w:color w:val="000000" w:themeColor="text1"/>
          <w:sz w:val="20"/>
          <w:szCs w:val="20"/>
          <w:u w:val="single"/>
        </w:rPr>
      </w:pPr>
    </w:p>
    <w:p w14:paraId="72C2BD9D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bCs/>
          <w:color w:val="000000" w:themeColor="text1"/>
          <w:szCs w:val="20"/>
          <w:u w:val="single"/>
        </w:rPr>
      </w:pPr>
      <w:r w:rsidRPr="003B62D6">
        <w:rPr>
          <w:rFonts w:cs="Arial"/>
          <w:b/>
          <w:bCs/>
          <w:color w:val="000000" w:themeColor="text1"/>
          <w:szCs w:val="20"/>
          <w:u w:val="single"/>
        </w:rPr>
        <w:lastRenderedPageBreak/>
        <w:t xml:space="preserve">5. </w:t>
      </w:r>
      <w:r w:rsidRPr="003B62D6">
        <w:rPr>
          <w:rFonts w:cs="Arial"/>
          <w:b/>
          <w:color w:val="000000" w:themeColor="text1"/>
          <w:szCs w:val="20"/>
          <w:u w:val="single"/>
          <w:lang w:val="en-US"/>
        </w:rPr>
        <w:t>Hold staff to account for their professional conduct and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7A786BBF" w14:textId="77777777" w:rsidTr="00AB08F2">
        <w:tc>
          <w:tcPr>
            <w:tcW w:w="5503" w:type="dxa"/>
            <w:gridSpan w:val="3"/>
          </w:tcPr>
          <w:p w14:paraId="33F12C5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463F038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3A61FEEC" w14:textId="77777777" w:rsidTr="00AB08F2">
        <w:tc>
          <w:tcPr>
            <w:tcW w:w="465" w:type="dxa"/>
          </w:tcPr>
          <w:p w14:paraId="78CA86A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C9DAAA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17A7F89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21F7CC3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29BF1F49" w14:textId="77777777" w:rsidTr="00AB08F2">
        <w:tc>
          <w:tcPr>
            <w:tcW w:w="465" w:type="dxa"/>
          </w:tcPr>
          <w:p w14:paraId="5C7D6C4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52AF3FF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8351F8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Integrity </w:t>
            </w:r>
          </w:p>
          <w:p w14:paraId="190828A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90BA278" w14:textId="66377528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No gossiping</w:t>
            </w:r>
          </w:p>
          <w:p w14:paraId="78967DC8" w14:textId="25B6D103" w:rsidR="00A213A2" w:rsidRPr="003B62D6" w:rsidRDefault="00A213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No undermining other leaders</w:t>
            </w:r>
          </w:p>
          <w:p w14:paraId="7E64CAB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Respecting others</w:t>
            </w:r>
          </w:p>
          <w:p w14:paraId="015823DD" w14:textId="77777777" w:rsidR="008B3069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Being supportive </w:t>
            </w:r>
          </w:p>
          <w:p w14:paraId="7BC157EB" w14:textId="1174A804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Production of Faculty/Departmental portfolio of evidence</w:t>
            </w:r>
          </w:p>
        </w:tc>
        <w:tc>
          <w:tcPr>
            <w:tcW w:w="4103" w:type="dxa"/>
          </w:tcPr>
          <w:p w14:paraId="4356CE6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Mutual respect</w:t>
            </w:r>
          </w:p>
          <w:p w14:paraId="7606449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Discretion </w:t>
            </w:r>
          </w:p>
          <w:p w14:paraId="74382A63" w14:textId="73A54594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Pride</w:t>
            </w:r>
          </w:p>
        </w:tc>
      </w:tr>
      <w:tr w:rsidR="003B62D6" w:rsidRPr="003B62D6" w14:paraId="321607AE" w14:textId="77777777" w:rsidTr="00AB08F2">
        <w:tc>
          <w:tcPr>
            <w:tcW w:w="465" w:type="dxa"/>
          </w:tcPr>
          <w:p w14:paraId="24200F2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7CF250F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719E37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Resilience </w:t>
            </w:r>
          </w:p>
          <w:p w14:paraId="3738E35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0BE78356" w14:textId="11A215F0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‘Can do – no excuses’ culture</w:t>
            </w:r>
          </w:p>
          <w:p w14:paraId="09F2D300" w14:textId="1000DB3E" w:rsidR="008B3069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Staying calm</w:t>
            </w:r>
          </w:p>
          <w:p w14:paraId="3E81441D" w14:textId="77777777" w:rsidR="005148F4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‘Absolute’ c</w:t>
            </w:r>
            <w:r w:rsidR="005148F4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onsistency </w:t>
            </w:r>
          </w:p>
          <w:p w14:paraId="12E60690" w14:textId="77777777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Never give up if you know it is right</w:t>
            </w:r>
          </w:p>
          <w:p w14:paraId="013F72B2" w14:textId="73455829" w:rsidR="004F69AE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capability protocols</w:t>
            </w:r>
          </w:p>
        </w:tc>
        <w:tc>
          <w:tcPr>
            <w:tcW w:w="4103" w:type="dxa"/>
          </w:tcPr>
          <w:p w14:paraId="7C66D5B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being aware of and responding to routines/expectations</w:t>
            </w:r>
          </w:p>
          <w:p w14:paraId="7A1FD407" w14:textId="06016B5F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level of faculty well being</w:t>
            </w:r>
          </w:p>
        </w:tc>
      </w:tr>
      <w:tr w:rsidR="003B62D6" w:rsidRPr="003B62D6" w14:paraId="6DD55783" w14:textId="77777777" w:rsidTr="00AB08F2">
        <w:tc>
          <w:tcPr>
            <w:tcW w:w="465" w:type="dxa"/>
          </w:tcPr>
          <w:p w14:paraId="12317C4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0F78552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66791F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Honesty</w:t>
            </w:r>
          </w:p>
          <w:p w14:paraId="1E57473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553A8F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Openness  </w:t>
            </w:r>
          </w:p>
          <w:p w14:paraId="458647C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Trustworthiness</w:t>
            </w:r>
          </w:p>
          <w:p w14:paraId="6C4AE7D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Communicating effectively</w:t>
            </w:r>
          </w:p>
          <w:p w14:paraId="0B9895FC" w14:textId="77777777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 by example</w:t>
            </w:r>
          </w:p>
          <w:p w14:paraId="4B7D5A2A" w14:textId="6E07E3C0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Role modelling</w:t>
            </w:r>
          </w:p>
        </w:tc>
        <w:tc>
          <w:tcPr>
            <w:tcW w:w="4103" w:type="dxa"/>
          </w:tcPr>
          <w:p w14:paraId="22F8DD2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Good lines of communication</w:t>
            </w:r>
          </w:p>
          <w:p w14:paraId="4049814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Positive</w:t>
            </w:r>
          </w:p>
          <w:p w14:paraId="08EB301B" w14:textId="4C27E4F2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Everybody working as a team </w:t>
            </w:r>
          </w:p>
          <w:p w14:paraId="3186EEAF" w14:textId="70CA8D0E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Staff stepping forward and </w:t>
            </w:r>
            <w:r w:rsidR="003B62D6" w:rsidRPr="003B62D6">
              <w:rPr>
                <w:rFonts w:cs="Arial"/>
                <w:color w:val="000000" w:themeColor="text1"/>
                <w:sz w:val="20"/>
                <w:szCs w:val="20"/>
              </w:rPr>
              <w:t>taking risks</w:t>
            </w:r>
          </w:p>
          <w:p w14:paraId="0326593E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  <w:p w14:paraId="5EF165A5" w14:textId="7F80BD4D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5148F4" w:rsidRPr="003B62D6" w14:paraId="6CB5DE66" w14:textId="77777777" w:rsidTr="00AB08F2">
        <w:tc>
          <w:tcPr>
            <w:tcW w:w="465" w:type="dxa"/>
          </w:tcPr>
          <w:p w14:paraId="2C8B1E0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  <w:p w14:paraId="700A9E9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272263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Aspiration</w:t>
            </w:r>
          </w:p>
          <w:p w14:paraId="5030406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022CC07" w14:textId="262BA591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vision</w:t>
            </w:r>
          </w:p>
          <w:p w14:paraId="737B6F42" w14:textId="201991F3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Managing to achieve vision</w:t>
            </w:r>
          </w:p>
          <w:p w14:paraId="66229883" w14:textId="24C40C91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Leading by example</w:t>
            </w:r>
          </w:p>
          <w:p w14:paraId="17FADCF5" w14:textId="42C87357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Researching new initiatives</w:t>
            </w:r>
          </w:p>
          <w:p w14:paraId="7C96401E" w14:textId="198599FF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Challenging staff to achieve excellence</w:t>
            </w:r>
          </w:p>
          <w:p w14:paraId="685B9E60" w14:textId="6AAA5D24" w:rsidR="00907CA2" w:rsidRPr="003B62D6" w:rsidRDefault="00907CA2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Setting challenging appraisal targets</w:t>
            </w:r>
          </w:p>
          <w:p w14:paraId="5841BA2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Ensuring consistency</w:t>
            </w:r>
          </w:p>
        </w:tc>
        <w:tc>
          <w:tcPr>
            <w:tcW w:w="4103" w:type="dxa"/>
          </w:tcPr>
          <w:p w14:paraId="662D118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have high expectations for pupils and themselves</w:t>
            </w:r>
          </w:p>
          <w:p w14:paraId="6C9008FE" w14:textId="3256EF52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performance from all</w:t>
            </w:r>
          </w:p>
        </w:tc>
      </w:tr>
    </w:tbl>
    <w:p w14:paraId="1821DF13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6677A4A8" w14:textId="77777777" w:rsidR="005148F4" w:rsidRPr="003B62D6" w:rsidRDefault="005148F4" w:rsidP="005148F4">
      <w:pPr>
        <w:autoSpaceDE w:val="0"/>
        <w:autoSpaceDN w:val="0"/>
        <w:adjustRightInd w:val="0"/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>6. Develop effective relationships with fellow professionals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2022CA15" w14:textId="77777777" w:rsidTr="00AB08F2">
        <w:tc>
          <w:tcPr>
            <w:tcW w:w="5503" w:type="dxa"/>
            <w:gridSpan w:val="3"/>
          </w:tcPr>
          <w:p w14:paraId="16F4A92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430B35F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3B8D6AAA" w14:textId="77777777" w:rsidTr="00AB08F2">
        <w:tc>
          <w:tcPr>
            <w:tcW w:w="465" w:type="dxa"/>
          </w:tcPr>
          <w:p w14:paraId="71AF50A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DB7273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266904B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25E7755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2231CB2A" w14:textId="77777777" w:rsidTr="00AB08F2">
        <w:tc>
          <w:tcPr>
            <w:tcW w:w="465" w:type="dxa"/>
          </w:tcPr>
          <w:p w14:paraId="3B41D05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66E2E94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A1D42A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Support </w:t>
            </w:r>
          </w:p>
          <w:p w14:paraId="3F93016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05A95BC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Being there for team members</w:t>
            </w:r>
          </w:p>
          <w:p w14:paraId="4D32C43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Giving advice </w:t>
            </w:r>
          </w:p>
          <w:p w14:paraId="2D6F5E2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Supporting high staff morale</w:t>
            </w:r>
          </w:p>
          <w:p w14:paraId="73A37A25" w14:textId="77777777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Celebrating success</w:t>
            </w:r>
          </w:p>
          <w:p w14:paraId="2F9DA960" w14:textId="1811ACD3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Delegation to increase ownership</w:t>
            </w:r>
          </w:p>
        </w:tc>
        <w:tc>
          <w:tcPr>
            <w:tcW w:w="4103" w:type="dxa"/>
          </w:tcPr>
          <w:p w14:paraId="4E77A15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Happy Staff </w:t>
            </w:r>
          </w:p>
          <w:p w14:paraId="5E755BC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Attendance </w:t>
            </w:r>
          </w:p>
          <w:p w14:paraId="574F8F1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willing to get involved</w:t>
            </w:r>
          </w:p>
        </w:tc>
      </w:tr>
      <w:tr w:rsidR="003B62D6" w:rsidRPr="003B62D6" w14:paraId="3B3FD0BE" w14:textId="77777777" w:rsidTr="00AB08F2">
        <w:tc>
          <w:tcPr>
            <w:tcW w:w="465" w:type="dxa"/>
          </w:tcPr>
          <w:p w14:paraId="6B4BC14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5441C0E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991C26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Communication</w:t>
            </w:r>
          </w:p>
          <w:p w14:paraId="67DC69A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0DCECD6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Communicating in a nice way</w:t>
            </w:r>
          </w:p>
          <w:p w14:paraId="51AB44DB" w14:textId="791FCCC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(Not just email)</w:t>
            </w:r>
          </w:p>
          <w:p w14:paraId="53FFDBFD" w14:textId="4F654349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Take the time to ‘Praise in Public, Reprimand in Private’</w:t>
            </w:r>
          </w:p>
          <w:p w14:paraId="7AD32E51" w14:textId="20BC3A6C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Saying ‘thank you’</w:t>
            </w:r>
          </w:p>
          <w:p w14:paraId="05B7516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Establishing clear channels</w:t>
            </w:r>
          </w:p>
          <w:p w14:paraId="327D6E3C" w14:textId="3F6BFB82" w:rsidR="00C75EBC" w:rsidRPr="003B62D6" w:rsidRDefault="00C75EB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Adopt an open door policy</w:t>
            </w:r>
          </w:p>
        </w:tc>
        <w:tc>
          <w:tcPr>
            <w:tcW w:w="4103" w:type="dxa"/>
          </w:tcPr>
          <w:p w14:paraId="10FAC42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Getting out and about visiting other people</w:t>
            </w:r>
          </w:p>
          <w:p w14:paraId="38E8A39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Building relationships </w:t>
            </w:r>
          </w:p>
          <w:p w14:paraId="33CA025F" w14:textId="743CACE5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asking for feedback and no closed doors</w:t>
            </w:r>
          </w:p>
          <w:p w14:paraId="56C1D45C" w14:textId="12738972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Sharing outside of faculty and within faculty</w:t>
            </w:r>
          </w:p>
          <w:p w14:paraId="7F42A84F" w14:textId="701A15FA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5148F4" w:rsidRPr="003B62D6" w14:paraId="26218DD6" w14:textId="77777777" w:rsidTr="00AB08F2">
        <w:tc>
          <w:tcPr>
            <w:tcW w:w="465" w:type="dxa"/>
          </w:tcPr>
          <w:p w14:paraId="1A37CE2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69EDADA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E2BAB9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Induction</w:t>
            </w:r>
          </w:p>
          <w:p w14:paraId="4C61D9F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0F33E4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Welcoming staff new to the school and making them feel welcome</w:t>
            </w:r>
          </w:p>
          <w:p w14:paraId="09138DE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Knowing procedures</w:t>
            </w:r>
          </w:p>
          <w:p w14:paraId="33125CB8" w14:textId="77777777" w:rsidR="00C75EBC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Core Values</w:t>
            </w:r>
          </w:p>
          <w:p w14:paraId="4A6F523C" w14:textId="5FB54801" w:rsidR="004F69AE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Protocols/systems</w:t>
            </w:r>
          </w:p>
          <w:p w14:paraId="1C1B46DD" w14:textId="77777777" w:rsidR="004F69AE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Time provided to induct and share systems</w:t>
            </w:r>
          </w:p>
          <w:p w14:paraId="6EA9256C" w14:textId="3B718FE0" w:rsidR="004F69AE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Time provided to observe within and outside of department/faculty.</w:t>
            </w:r>
          </w:p>
        </w:tc>
        <w:tc>
          <w:tcPr>
            <w:tcW w:w="4103" w:type="dxa"/>
          </w:tcPr>
          <w:p w14:paraId="40400CE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Clear induction process </w:t>
            </w:r>
            <w:r w:rsidR="00A213A2" w:rsidRPr="003B62D6">
              <w:rPr>
                <w:rFonts w:cs="Arial"/>
                <w:color w:val="000000" w:themeColor="text1"/>
                <w:sz w:val="20"/>
                <w:szCs w:val="20"/>
              </w:rPr>
              <w:t>in faculty</w:t>
            </w:r>
          </w:p>
          <w:p w14:paraId="6A0D9532" w14:textId="6A3AB10E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New staff up and running quickly and confident of support</w:t>
            </w:r>
          </w:p>
        </w:tc>
      </w:tr>
    </w:tbl>
    <w:p w14:paraId="704B0914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09A84944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 xml:space="preserve">7. Build and maintain a positive team culture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38"/>
        <w:gridCol w:w="3402"/>
        <w:gridCol w:w="4101"/>
      </w:tblGrid>
      <w:tr w:rsidR="003B62D6" w:rsidRPr="003B62D6" w14:paraId="4C36C8D0" w14:textId="77777777" w:rsidTr="00AB08F2">
        <w:tc>
          <w:tcPr>
            <w:tcW w:w="5505" w:type="dxa"/>
            <w:gridSpan w:val="3"/>
          </w:tcPr>
          <w:p w14:paraId="180F791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1" w:type="dxa"/>
          </w:tcPr>
          <w:p w14:paraId="24A43FF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20EAB4C6" w14:textId="77777777" w:rsidTr="00AB08F2">
        <w:tc>
          <w:tcPr>
            <w:tcW w:w="465" w:type="dxa"/>
          </w:tcPr>
          <w:p w14:paraId="6CC2A47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14:paraId="022D097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02" w:type="dxa"/>
          </w:tcPr>
          <w:p w14:paraId="14D184D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1" w:type="dxa"/>
          </w:tcPr>
          <w:p w14:paraId="44E1AE5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54A408A4" w14:textId="77777777" w:rsidTr="00AB08F2">
        <w:tc>
          <w:tcPr>
            <w:tcW w:w="465" w:type="dxa"/>
          </w:tcPr>
          <w:p w14:paraId="6725CFF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30A928B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14:paraId="648C3F2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People skills and intuition </w:t>
            </w:r>
          </w:p>
          <w:p w14:paraId="735FEEB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255049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Understanding personal circumstances </w:t>
            </w:r>
          </w:p>
          <w:p w14:paraId="529E24A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Playing to strengths</w:t>
            </w:r>
          </w:p>
          <w:p w14:paraId="20F63BF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Supporting areas of weakness </w:t>
            </w:r>
          </w:p>
          <w:p w14:paraId="17F09739" w14:textId="55F7897F" w:rsidR="004F69AE" w:rsidRPr="003B62D6" w:rsidRDefault="004F69A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Provid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an environment that allows staff and students to take risks without fear of failure.</w:t>
            </w:r>
          </w:p>
        </w:tc>
        <w:tc>
          <w:tcPr>
            <w:tcW w:w="4101" w:type="dxa"/>
          </w:tcPr>
          <w:p w14:paraId="03E631E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A dedicated and communicative team</w:t>
            </w:r>
          </w:p>
          <w:p w14:paraId="3115871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Sense of value/worth</w:t>
            </w:r>
          </w:p>
          <w:p w14:paraId="21EB85B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Happier environment </w:t>
            </w:r>
          </w:p>
          <w:p w14:paraId="6374D46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Better working relationships</w:t>
            </w:r>
          </w:p>
          <w:p w14:paraId="2AD4522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Trust </w:t>
            </w:r>
          </w:p>
          <w:p w14:paraId="140666D7" w14:textId="2FF86873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Lack of gossip and a positive faculty</w:t>
            </w:r>
          </w:p>
        </w:tc>
      </w:tr>
      <w:tr w:rsidR="003B62D6" w:rsidRPr="003B62D6" w14:paraId="627D201F" w14:textId="77777777" w:rsidTr="00AB08F2">
        <w:tc>
          <w:tcPr>
            <w:tcW w:w="465" w:type="dxa"/>
          </w:tcPr>
          <w:p w14:paraId="33EC60C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2</w:t>
            </w:r>
          </w:p>
          <w:p w14:paraId="0E4AA7E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14:paraId="61177C4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Vision </w:t>
            </w:r>
          </w:p>
          <w:p w14:paraId="5D071D8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503F823" w14:textId="0ABAEA78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Communicating clearly </w:t>
            </w:r>
          </w:p>
          <w:p w14:paraId="3FC1C167" w14:textId="7A25A5A3" w:rsidR="004F69AE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ing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staff and students towards achieving vision</w:t>
            </w:r>
          </w:p>
          <w:p w14:paraId="345356D8" w14:textId="6161B002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Being involved</w:t>
            </w:r>
          </w:p>
          <w:p w14:paraId="7BAA2EEA" w14:textId="468F4870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Review achievement, celebrate and action plan next steps.</w:t>
            </w:r>
          </w:p>
          <w:p w14:paraId="7C376752" w14:textId="439AF791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Knowing what needs to be done</w:t>
            </w:r>
            <w:r w:rsidR="00935458" w:rsidRPr="003B62D6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101" w:type="dxa"/>
          </w:tcPr>
          <w:p w14:paraId="7483A03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Ownership</w:t>
            </w:r>
          </w:p>
          <w:p w14:paraId="78A709E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Collaboration </w:t>
            </w:r>
          </w:p>
          <w:p w14:paraId="119A783D" w14:textId="11505CD9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Consistent (outcomes and goals)</w:t>
            </w:r>
          </w:p>
          <w:p w14:paraId="5306A368" w14:textId="00A6CF2C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Pride in faculty work and contribution </w:t>
            </w:r>
          </w:p>
          <w:p w14:paraId="3B345A68" w14:textId="67CBD440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24AF6ADE" w14:textId="77777777" w:rsidTr="00AB08F2">
        <w:tc>
          <w:tcPr>
            <w:tcW w:w="465" w:type="dxa"/>
          </w:tcPr>
          <w:p w14:paraId="7546250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1F070FE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14:paraId="6CF9D7B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Open mindedness </w:t>
            </w:r>
          </w:p>
          <w:p w14:paraId="47D5C6F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F4008F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Listening</w:t>
            </w:r>
          </w:p>
          <w:p w14:paraId="06A4CDE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Valuing opinions</w:t>
            </w:r>
          </w:p>
          <w:p w14:paraId="7B7B558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Not always taking lead </w:t>
            </w:r>
          </w:p>
          <w:p w14:paraId="458C201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Presenting opportunities for others</w:t>
            </w:r>
          </w:p>
        </w:tc>
        <w:tc>
          <w:tcPr>
            <w:tcW w:w="4101" w:type="dxa"/>
          </w:tcPr>
          <w:p w14:paraId="2BB8C1E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Collaboration </w:t>
            </w:r>
          </w:p>
          <w:p w14:paraId="69F31AF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Voice for all </w:t>
            </w:r>
          </w:p>
          <w:p w14:paraId="65E68AE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More refined ideas (post discussion) </w:t>
            </w:r>
          </w:p>
          <w:p w14:paraId="2E5F9A4E" w14:textId="64469015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taking on new projects</w:t>
            </w:r>
          </w:p>
        </w:tc>
      </w:tr>
      <w:tr w:rsidR="005148F4" w:rsidRPr="003B62D6" w14:paraId="5A620979" w14:textId="77777777" w:rsidTr="00AB08F2">
        <w:tc>
          <w:tcPr>
            <w:tcW w:w="465" w:type="dxa"/>
          </w:tcPr>
          <w:p w14:paraId="78A399E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  <w:p w14:paraId="3753B87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14:paraId="21D871C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Approachable </w:t>
            </w:r>
          </w:p>
          <w:p w14:paraId="079233F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14:paraId="0EDF6B1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Holding formal and informal meetings </w:t>
            </w:r>
          </w:p>
          <w:p w14:paraId="2C1AF55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Listening well</w:t>
            </w:r>
          </w:p>
          <w:p w14:paraId="2143E59A" w14:textId="2B18464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Focusing on wellbeing </w:t>
            </w:r>
          </w:p>
          <w:p w14:paraId="44CBFF3D" w14:textId="2FA83CD0" w:rsidR="005148F4" w:rsidRPr="003B62D6" w:rsidRDefault="00935458" w:rsidP="00935458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collaboration</w:t>
            </w:r>
          </w:p>
        </w:tc>
        <w:tc>
          <w:tcPr>
            <w:tcW w:w="4101" w:type="dxa"/>
          </w:tcPr>
          <w:p w14:paraId="610BAD2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Communication </w:t>
            </w:r>
          </w:p>
          <w:p w14:paraId="17FDF9B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</w:t>
            </w:r>
          </w:p>
          <w:p w14:paraId="0561F82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Honesty</w:t>
            </w:r>
          </w:p>
          <w:p w14:paraId="1A7A217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Transparency/open culture </w:t>
            </w:r>
          </w:p>
        </w:tc>
      </w:tr>
    </w:tbl>
    <w:p w14:paraId="7E1258D8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20E75A45" w14:textId="77777777" w:rsidR="005148F4" w:rsidRPr="003B62D6" w:rsidRDefault="005148F4" w:rsidP="005148F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afterAutospacing="0" w:line="240" w:lineRule="auto"/>
        <w:rPr>
          <w:rFonts w:cs="Arial"/>
          <w:b/>
          <w:bCs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 xml:space="preserve">8. Ensure academic achievement for all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42C1C095" w14:textId="77777777" w:rsidTr="00AB08F2">
        <w:tc>
          <w:tcPr>
            <w:tcW w:w="5503" w:type="dxa"/>
            <w:gridSpan w:val="3"/>
          </w:tcPr>
          <w:p w14:paraId="667ED00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29FF508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22F029D1" w14:textId="77777777" w:rsidTr="00AB08F2">
        <w:tc>
          <w:tcPr>
            <w:tcW w:w="465" w:type="dxa"/>
          </w:tcPr>
          <w:p w14:paraId="1E05F70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5E2E51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4C7C895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60AE89F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522ACEE4" w14:textId="77777777" w:rsidTr="00AB08F2">
        <w:tc>
          <w:tcPr>
            <w:tcW w:w="465" w:type="dxa"/>
          </w:tcPr>
          <w:p w14:paraId="7281034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5A67982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344F69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Support for faculty</w:t>
            </w:r>
          </w:p>
          <w:p w14:paraId="17B50AA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17674014" w14:textId="143FF67F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Encouraging others to share </w:t>
            </w:r>
            <w:r w:rsidR="00935458" w:rsidRPr="003B62D6">
              <w:rPr>
                <w:rFonts w:cs="Arial"/>
                <w:color w:val="000000" w:themeColor="text1"/>
                <w:sz w:val="20"/>
                <w:szCs w:val="20"/>
              </w:rPr>
              <w:t>best practice</w:t>
            </w:r>
          </w:p>
          <w:p w14:paraId="6F11FFB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Valuing guidance</w:t>
            </w:r>
          </w:p>
          <w:p w14:paraId="208B7E5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HQ teaching </w:t>
            </w:r>
          </w:p>
          <w:p w14:paraId="61CBC12C" w14:textId="04811785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Adaptability </w:t>
            </w:r>
          </w:p>
          <w:p w14:paraId="677006FB" w14:textId="5BE2E6C6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Relevant CPD</w:t>
            </w:r>
          </w:p>
          <w:p w14:paraId="085FC4B0" w14:textId="3E95D811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Induction Programme</w:t>
            </w:r>
          </w:p>
          <w:p w14:paraId="158ED954" w14:textId="725A1268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NQT/RQT programme</w:t>
            </w:r>
          </w:p>
          <w:p w14:paraId="04C4281A" w14:textId="4F64B21A" w:rsidR="00935458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Being a </w:t>
            </w:r>
            <w:r w:rsidR="00935458" w:rsidRPr="003B62D6">
              <w:rPr>
                <w:rFonts w:cs="Arial"/>
                <w:color w:val="000000" w:themeColor="text1"/>
                <w:sz w:val="20"/>
                <w:szCs w:val="20"/>
              </w:rPr>
              <w:t>Coach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/supporting coaching programme</w:t>
            </w:r>
          </w:p>
          <w:p w14:paraId="1DCDE1B3" w14:textId="0485BDD9" w:rsidR="00935458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Giving R</w:t>
            </w:r>
            <w:r w:rsidR="00935458" w:rsidRPr="003B62D6">
              <w:rPr>
                <w:rFonts w:cs="Arial"/>
                <w:color w:val="000000" w:themeColor="text1"/>
                <w:sz w:val="20"/>
                <w:szCs w:val="20"/>
              </w:rPr>
              <w:t>eal Time Feedback</w:t>
            </w:r>
          </w:p>
          <w:p w14:paraId="3B67061E" w14:textId="034664CE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Performance management</w:t>
            </w:r>
          </w:p>
          <w:p w14:paraId="56898384" w14:textId="77777777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Raising standards programme</w:t>
            </w:r>
          </w:p>
          <w:p w14:paraId="2279F937" w14:textId="154E7702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Networking opportunities</w:t>
            </w:r>
          </w:p>
        </w:tc>
        <w:tc>
          <w:tcPr>
            <w:tcW w:w="4103" w:type="dxa"/>
          </w:tcPr>
          <w:p w14:paraId="3C5A7C4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CPD programme </w:t>
            </w:r>
          </w:p>
          <w:p w14:paraId="765DE28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QA processes </w:t>
            </w:r>
          </w:p>
          <w:p w14:paraId="16F4D87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Programme for sharing good practice </w:t>
            </w:r>
          </w:p>
          <w:p w14:paraId="32293611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willing to be key coaches</w:t>
            </w:r>
          </w:p>
          <w:p w14:paraId="7C4991EA" w14:textId="7777777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Staff supporting others across the academy</w:t>
            </w:r>
          </w:p>
          <w:p w14:paraId="0AC8BDEC" w14:textId="1F41BADD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Highly effective practice</w:t>
            </w:r>
          </w:p>
        </w:tc>
      </w:tr>
      <w:tr w:rsidR="003B62D6" w:rsidRPr="003B62D6" w14:paraId="09EE64BE" w14:textId="77777777" w:rsidTr="00AB08F2">
        <w:tc>
          <w:tcPr>
            <w:tcW w:w="465" w:type="dxa"/>
          </w:tcPr>
          <w:p w14:paraId="4F4FD79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450EC91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345869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Support for students </w:t>
            </w:r>
          </w:p>
          <w:p w14:paraId="7D4A40A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249E232D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Establishing intervention opportunities </w:t>
            </w:r>
          </w:p>
          <w:p w14:paraId="500D170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Forging relationships and developing trust</w:t>
            </w:r>
          </w:p>
          <w:p w14:paraId="627A158B" w14:textId="77777777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quality teaching</w:t>
            </w:r>
          </w:p>
          <w:p w14:paraId="4C428449" w14:textId="77777777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Opportunities for cultural capital</w:t>
            </w:r>
          </w:p>
          <w:p w14:paraId="2550459C" w14:textId="77777777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Regular student voice</w:t>
            </w:r>
          </w:p>
          <w:p w14:paraId="69CA3532" w14:textId="77777777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quality written feedback</w:t>
            </w:r>
          </w:p>
          <w:p w14:paraId="61B8424C" w14:textId="74651DFB" w:rsidR="00935458" w:rsidRPr="003B62D6" w:rsidRDefault="00935458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Insistenc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e 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on mastery</w:t>
            </w:r>
          </w:p>
        </w:tc>
        <w:tc>
          <w:tcPr>
            <w:tcW w:w="4103" w:type="dxa"/>
          </w:tcPr>
          <w:p w14:paraId="74D44C5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Programme of intervention</w:t>
            </w:r>
          </w:p>
          <w:p w14:paraId="2DE9C68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Results </w:t>
            </w:r>
          </w:p>
          <w:p w14:paraId="0F82045F" w14:textId="16919C1F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Positive student and parental voice </w:t>
            </w:r>
          </w:p>
        </w:tc>
      </w:tr>
      <w:tr w:rsidR="005148F4" w:rsidRPr="003B62D6" w14:paraId="382CC741" w14:textId="77777777" w:rsidTr="00AB08F2">
        <w:trPr>
          <w:trHeight w:val="450"/>
        </w:trPr>
        <w:tc>
          <w:tcPr>
            <w:tcW w:w="465" w:type="dxa"/>
          </w:tcPr>
          <w:p w14:paraId="199B714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7B55FA6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C74F99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Enthusiasm and passion</w:t>
            </w:r>
          </w:p>
        </w:tc>
        <w:tc>
          <w:tcPr>
            <w:tcW w:w="3418" w:type="dxa"/>
          </w:tcPr>
          <w:p w14:paraId="1E972517" w14:textId="7037CD1D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Positive body language and tone </w:t>
            </w:r>
          </w:p>
          <w:p w14:paraId="27C4BEC8" w14:textId="7943EF4C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Exemplary attendance</w:t>
            </w:r>
          </w:p>
          <w:p w14:paraId="3E402AF9" w14:textId="6B1F0C61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Extracurricular opportunities</w:t>
            </w:r>
          </w:p>
          <w:p w14:paraId="391A0155" w14:textId="067F82D2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Roles within faculty to achieve vision</w:t>
            </w:r>
          </w:p>
          <w:p w14:paraId="2776AF0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Leading by example</w:t>
            </w:r>
          </w:p>
        </w:tc>
        <w:tc>
          <w:tcPr>
            <w:tcW w:w="4103" w:type="dxa"/>
          </w:tcPr>
          <w:p w14:paraId="0F25B14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QA process</w:t>
            </w:r>
          </w:p>
          <w:p w14:paraId="01BFFF1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Student Voice</w:t>
            </w:r>
          </w:p>
          <w:p w14:paraId="340ED5CC" w14:textId="3DFEAC34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Strong uptake of subject by students </w:t>
            </w:r>
          </w:p>
        </w:tc>
      </w:tr>
    </w:tbl>
    <w:p w14:paraId="28E4E1C8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 w:val="20"/>
          <w:szCs w:val="20"/>
          <w:u w:val="single"/>
        </w:rPr>
      </w:pPr>
    </w:p>
    <w:p w14:paraId="6FB66EF9" w14:textId="77777777" w:rsidR="005148F4" w:rsidRPr="003B62D6" w:rsidRDefault="005148F4" w:rsidP="005148F4">
      <w:pPr>
        <w:spacing w:after="0" w:afterAutospacing="0" w:line="240" w:lineRule="auto"/>
        <w:rPr>
          <w:rFonts w:cs="Arial"/>
          <w:b/>
          <w:color w:val="000000" w:themeColor="text1"/>
          <w:szCs w:val="20"/>
          <w:u w:val="single"/>
        </w:rPr>
      </w:pPr>
      <w:r w:rsidRPr="003B62D6">
        <w:rPr>
          <w:rFonts w:cs="Arial"/>
          <w:b/>
          <w:color w:val="000000" w:themeColor="text1"/>
          <w:szCs w:val="20"/>
          <w:u w:val="single"/>
        </w:rPr>
        <w:t>9. Have a positive impact on spiritual, moral, social and cultural development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"/>
        <w:gridCol w:w="1620"/>
        <w:gridCol w:w="3418"/>
        <w:gridCol w:w="4103"/>
      </w:tblGrid>
      <w:tr w:rsidR="003B62D6" w:rsidRPr="003B62D6" w14:paraId="47264914" w14:textId="77777777" w:rsidTr="00AB08F2">
        <w:tc>
          <w:tcPr>
            <w:tcW w:w="5503" w:type="dxa"/>
            <w:gridSpan w:val="3"/>
          </w:tcPr>
          <w:p w14:paraId="44CC44F0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The leader’s……</w:t>
            </w:r>
          </w:p>
        </w:tc>
        <w:tc>
          <w:tcPr>
            <w:tcW w:w="4103" w:type="dxa"/>
          </w:tcPr>
          <w:p w14:paraId="6B7D760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B62D6" w:rsidRPr="003B62D6" w14:paraId="3CD945C7" w14:textId="77777777" w:rsidTr="00AB08F2">
        <w:tc>
          <w:tcPr>
            <w:tcW w:w="465" w:type="dxa"/>
          </w:tcPr>
          <w:p w14:paraId="22CE706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4BA63E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Qualities</w:t>
            </w:r>
          </w:p>
        </w:tc>
        <w:tc>
          <w:tcPr>
            <w:tcW w:w="3418" w:type="dxa"/>
          </w:tcPr>
          <w:p w14:paraId="5D984C6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Behaviours</w:t>
            </w:r>
          </w:p>
        </w:tc>
        <w:tc>
          <w:tcPr>
            <w:tcW w:w="4103" w:type="dxa"/>
          </w:tcPr>
          <w:p w14:paraId="36B79B9A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b/>
                <w:color w:val="000000" w:themeColor="text1"/>
                <w:sz w:val="20"/>
                <w:szCs w:val="20"/>
              </w:rPr>
              <w:t>Leadership outcomes</w:t>
            </w:r>
          </w:p>
        </w:tc>
      </w:tr>
      <w:tr w:rsidR="003B62D6" w:rsidRPr="003B62D6" w14:paraId="46646A5F" w14:textId="77777777" w:rsidTr="00AB08F2">
        <w:tc>
          <w:tcPr>
            <w:tcW w:w="465" w:type="dxa"/>
          </w:tcPr>
          <w:p w14:paraId="7656AD2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</w:p>
          <w:p w14:paraId="763E4E9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F590BE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Understanding tolerance and empathy</w:t>
            </w:r>
          </w:p>
          <w:p w14:paraId="262BA20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440ADDBD" w14:textId="77777777" w:rsidR="005124EE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Pupil knowledge</w:t>
            </w:r>
          </w:p>
          <w:p w14:paraId="7030568B" w14:textId="77777777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Provide opportunity</w:t>
            </w:r>
          </w:p>
          <w:p w14:paraId="72F37D9E" w14:textId="565053E5" w:rsidR="005148F4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Departmental/faculty audit</w:t>
            </w:r>
          </w:p>
          <w:p w14:paraId="62AF6237" w14:textId="7E76B7EE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Focussed approach to teaching SMSC (signposted in curriculum)</w:t>
            </w:r>
          </w:p>
          <w:p w14:paraId="02271482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Intervening </w:t>
            </w:r>
          </w:p>
          <w:p w14:paraId="304A675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Challenging environment</w:t>
            </w:r>
          </w:p>
          <w:p w14:paraId="316A48B9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Intolerance </w:t>
            </w:r>
          </w:p>
          <w:p w14:paraId="5574B7D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Understanding of different viewpoints</w:t>
            </w:r>
          </w:p>
        </w:tc>
        <w:tc>
          <w:tcPr>
            <w:tcW w:w="4103" w:type="dxa"/>
          </w:tcPr>
          <w:p w14:paraId="79BCF29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Caring</w:t>
            </w:r>
          </w:p>
          <w:p w14:paraId="60B37BF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Understanding and less confrontational</w:t>
            </w:r>
          </w:p>
          <w:p w14:paraId="04EF1A45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Individuals feel valued </w:t>
            </w:r>
          </w:p>
          <w:p w14:paraId="60A8CA44" w14:textId="49D6A307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Wider curriculum opportunities evident and enjoyed by staff and students </w:t>
            </w:r>
          </w:p>
        </w:tc>
      </w:tr>
      <w:tr w:rsidR="003B62D6" w:rsidRPr="003B62D6" w14:paraId="68A76BD3" w14:textId="77777777" w:rsidTr="00AB08F2">
        <w:tc>
          <w:tcPr>
            <w:tcW w:w="465" w:type="dxa"/>
          </w:tcPr>
          <w:p w14:paraId="155185E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  <w:p w14:paraId="738B662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5DBDC6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Fairness of justice</w:t>
            </w:r>
          </w:p>
          <w:p w14:paraId="1EA4738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2C3E9514" w14:textId="69012815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Allow opportunities for debate</w:t>
            </w:r>
          </w:p>
          <w:p w14:paraId="6C6B92A1" w14:textId="4204D3AD" w:rsidR="005124EE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N</w:t>
            </w:r>
            <w:r w:rsidR="005124EE" w:rsidRPr="003B62D6">
              <w:rPr>
                <w:rFonts w:cs="Arial"/>
                <w:color w:val="000000" w:themeColor="text1"/>
                <w:sz w:val="20"/>
                <w:szCs w:val="20"/>
              </w:rPr>
              <w:t>ot forc</w:t>
            </w: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ing </w:t>
            </w:r>
            <w:r w:rsidR="005124EE" w:rsidRPr="003B62D6">
              <w:rPr>
                <w:rFonts w:cs="Arial"/>
                <w:color w:val="000000" w:themeColor="text1"/>
                <w:sz w:val="20"/>
                <w:szCs w:val="20"/>
              </w:rPr>
              <w:t>your personal opinion</w:t>
            </w:r>
          </w:p>
          <w:p w14:paraId="25F1D146" w14:textId="2B7B176E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Listening to all sides of a dispute</w:t>
            </w:r>
          </w:p>
          <w:p w14:paraId="48F6373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Being consistent </w:t>
            </w:r>
          </w:p>
          <w:p w14:paraId="28B1B33E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Issuing consequences and rewards</w:t>
            </w:r>
          </w:p>
        </w:tc>
        <w:tc>
          <w:tcPr>
            <w:tcW w:w="4103" w:type="dxa"/>
          </w:tcPr>
          <w:p w14:paraId="44361F13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Issues are dealt with effectively </w:t>
            </w:r>
          </w:p>
          <w:p w14:paraId="121FCC30" w14:textId="77777777" w:rsidR="003814CC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Consistent approach across the school </w:t>
            </w:r>
          </w:p>
          <w:p w14:paraId="6B52F5AA" w14:textId="4DF03173" w:rsidR="004D7C37" w:rsidRPr="003B62D6" w:rsidRDefault="003814CC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>S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  <w:u w:val="single"/>
              </w:rPr>
              <w:t xml:space="preserve">tudent 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and staff voice </w:t>
            </w:r>
          </w:p>
        </w:tc>
      </w:tr>
      <w:tr w:rsidR="003B62D6" w:rsidRPr="003B62D6" w14:paraId="654052C8" w14:textId="77777777" w:rsidTr="00AB08F2">
        <w:tc>
          <w:tcPr>
            <w:tcW w:w="465" w:type="dxa"/>
          </w:tcPr>
          <w:p w14:paraId="79E05B3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</w:p>
          <w:p w14:paraId="2F1907FB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E53F35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Caring instinct</w:t>
            </w:r>
          </w:p>
          <w:p w14:paraId="25AB0B34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AF11D3C" w14:textId="4EB26B23" w:rsidR="005124EE" w:rsidRPr="003B62D6" w:rsidRDefault="005124EE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Awareness of students/staff</w:t>
            </w:r>
          </w:p>
          <w:p w14:paraId="2DD97F2B" w14:textId="28589FA4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Supporting and offering pastoral care</w:t>
            </w:r>
          </w:p>
          <w:p w14:paraId="0BF04DB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Communicating as individuals </w:t>
            </w:r>
          </w:p>
          <w:p w14:paraId="1CE24F0F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Providing opportunities for students</w:t>
            </w:r>
          </w:p>
        </w:tc>
        <w:tc>
          <w:tcPr>
            <w:tcW w:w="4103" w:type="dxa"/>
          </w:tcPr>
          <w:p w14:paraId="30FFA34E" w14:textId="4BF8DBAB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Happy students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 and staff</w:t>
            </w:r>
          </w:p>
          <w:p w14:paraId="5A28AB4B" w14:textId="414D0929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Valued students </w:t>
            </w:r>
            <w:r w:rsidR="004D7C37" w:rsidRPr="003B62D6">
              <w:rPr>
                <w:rFonts w:cs="Arial"/>
                <w:color w:val="000000" w:themeColor="text1"/>
                <w:sz w:val="20"/>
                <w:szCs w:val="20"/>
              </w:rPr>
              <w:t>and staff</w:t>
            </w:r>
          </w:p>
        </w:tc>
      </w:tr>
      <w:tr w:rsidR="005148F4" w:rsidRPr="003B62D6" w14:paraId="283A37C7" w14:textId="77777777" w:rsidTr="00AB08F2">
        <w:tc>
          <w:tcPr>
            <w:tcW w:w="465" w:type="dxa"/>
          </w:tcPr>
          <w:p w14:paraId="6FB4AA2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</w:p>
          <w:p w14:paraId="00EFAE47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5FD77B1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High expectations</w:t>
            </w:r>
          </w:p>
          <w:p w14:paraId="67E586F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418" w:type="dxa"/>
          </w:tcPr>
          <w:p w14:paraId="6B785408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>Monitoring outcomes of progress</w:t>
            </w:r>
          </w:p>
          <w:p w14:paraId="023CB9BC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Identifying those under potential Developing resilience </w:t>
            </w:r>
          </w:p>
        </w:tc>
        <w:tc>
          <w:tcPr>
            <w:tcW w:w="4103" w:type="dxa"/>
          </w:tcPr>
          <w:p w14:paraId="1CF8CB16" w14:textId="77777777" w:rsidR="005148F4" w:rsidRPr="003B62D6" w:rsidRDefault="005148F4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All students challenged to achieve </w:t>
            </w:r>
          </w:p>
          <w:p w14:paraId="6EAE1A77" w14:textId="3877B120" w:rsidR="004D7C37" w:rsidRPr="003B62D6" w:rsidRDefault="004D7C37" w:rsidP="00AB08F2">
            <w:pPr>
              <w:spacing w:after="0" w:afterAutospacing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3B62D6">
              <w:rPr>
                <w:rFonts w:cs="Arial"/>
                <w:color w:val="000000" w:themeColor="text1"/>
                <w:sz w:val="20"/>
                <w:szCs w:val="20"/>
              </w:rPr>
              <w:t xml:space="preserve">All staff achieving highly and great ambition for faculty and students </w:t>
            </w:r>
          </w:p>
        </w:tc>
      </w:tr>
    </w:tbl>
    <w:p w14:paraId="7889F5EE" w14:textId="77777777" w:rsidR="003B62D6" w:rsidRPr="003B62D6" w:rsidRDefault="003B62D6" w:rsidP="005148F4">
      <w:pPr>
        <w:spacing w:after="100" w:line="24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7DD7A476" w14:textId="05F4B162" w:rsidR="005148F4" w:rsidRPr="003B62D6" w:rsidRDefault="004D7C37">
      <w:pPr>
        <w:rPr>
          <w:b/>
          <w:color w:val="000000" w:themeColor="text1"/>
        </w:rPr>
      </w:pPr>
      <w:r w:rsidRPr="003B62D6">
        <w:rPr>
          <w:b/>
          <w:color w:val="000000" w:themeColor="text1"/>
        </w:rPr>
        <w:t xml:space="preserve">                                              </w:t>
      </w:r>
      <w:r w:rsidR="003B62D6">
        <w:rPr>
          <w:b/>
          <w:color w:val="000000" w:themeColor="text1"/>
        </w:rPr>
        <w:t xml:space="preserve">         </w:t>
      </w:r>
      <w:bookmarkStart w:id="0" w:name="_GoBack"/>
      <w:bookmarkEnd w:id="0"/>
      <w:r w:rsidRPr="003B62D6">
        <w:rPr>
          <w:b/>
          <w:color w:val="000000" w:themeColor="text1"/>
        </w:rPr>
        <w:t>Aldridge Education Operating Norms</w:t>
      </w:r>
    </w:p>
    <w:p w14:paraId="72EF2EEC" w14:textId="5CACB044" w:rsidR="004D7C37" w:rsidRPr="003B62D6" w:rsidRDefault="003B62D6">
      <w:pPr>
        <w:rPr>
          <w:color w:val="000000" w:themeColor="text1"/>
        </w:rPr>
      </w:pPr>
      <w:r w:rsidRPr="003B62D6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7F2F79E" wp14:editId="7FBD63D9">
            <wp:simplePos x="0" y="0"/>
            <wp:positionH relativeFrom="column">
              <wp:posOffset>629025</wp:posOffset>
            </wp:positionH>
            <wp:positionV relativeFrom="paragraph">
              <wp:posOffset>-148007</wp:posOffset>
            </wp:positionV>
            <wp:extent cx="4984229" cy="7044368"/>
            <wp:effectExtent l="0" t="0" r="0" b="4445"/>
            <wp:wrapTight wrapText="bothSides">
              <wp:wrapPolygon edited="0">
                <wp:start x="3688" y="0"/>
                <wp:lineTo x="936" y="5452"/>
                <wp:lineTo x="936" y="5608"/>
                <wp:lineTo x="1156" y="5608"/>
                <wp:lineTo x="1816" y="6231"/>
                <wp:lineTo x="0" y="9970"/>
                <wp:lineTo x="0" y="10242"/>
                <wp:lineTo x="1431" y="10593"/>
                <wp:lineTo x="440" y="12462"/>
                <wp:lineTo x="275" y="12968"/>
                <wp:lineTo x="660" y="13085"/>
                <wp:lineTo x="2312" y="13085"/>
                <wp:lineTo x="1046" y="15577"/>
                <wp:lineTo x="936" y="16006"/>
                <wp:lineTo x="1376" y="16123"/>
                <wp:lineTo x="3633" y="16200"/>
                <wp:lineTo x="3633" y="17057"/>
                <wp:lineTo x="6990" y="17447"/>
                <wp:lineTo x="8806" y="17447"/>
                <wp:lineTo x="6770" y="17758"/>
                <wp:lineTo x="5944" y="17914"/>
                <wp:lineTo x="5944" y="19783"/>
                <wp:lineTo x="6385" y="19939"/>
                <wp:lineTo x="7540" y="19939"/>
                <wp:lineTo x="4898" y="20484"/>
                <wp:lineTo x="4898" y="20718"/>
                <wp:lineTo x="6274" y="21185"/>
                <wp:lineTo x="6715" y="21224"/>
                <wp:lineTo x="15301" y="21575"/>
                <wp:lineTo x="15796" y="21575"/>
                <wp:lineTo x="21465" y="21575"/>
                <wp:lineTo x="21520" y="21302"/>
                <wp:lineTo x="21520" y="19939"/>
                <wp:lineTo x="19374" y="19316"/>
                <wp:lineTo x="19704" y="18693"/>
                <wp:lineTo x="21520" y="18226"/>
                <wp:lineTo x="21520" y="17291"/>
                <wp:lineTo x="20640" y="16824"/>
                <wp:lineTo x="21300" y="15577"/>
                <wp:lineTo x="21520" y="15032"/>
                <wp:lineTo x="21520" y="13708"/>
                <wp:lineTo x="19924" y="13085"/>
                <wp:lineTo x="21520" y="10008"/>
                <wp:lineTo x="21520" y="9385"/>
                <wp:lineTo x="19098" y="9346"/>
                <wp:lineTo x="20585" y="6543"/>
                <wp:lineTo x="20254" y="6387"/>
                <wp:lineTo x="19319" y="6231"/>
                <wp:lineTo x="21520" y="1869"/>
                <wp:lineTo x="21520" y="1714"/>
                <wp:lineTo x="16181" y="1168"/>
                <wp:lineTo x="12989" y="623"/>
                <wp:lineTo x="13319" y="0"/>
                <wp:lineTo x="368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rating Norm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389" cy="704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C37" w:rsidRPr="003B62D6" w:rsidSect="00AB08F2">
      <w:footerReference w:type="even" r:id="rId8"/>
      <w:footerReference w:type="default" r:id="rId9"/>
      <w:pgSz w:w="11906" w:h="16838"/>
      <w:pgMar w:top="341" w:right="849" w:bottom="30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F55C8" w14:textId="77777777" w:rsidR="008B23C2" w:rsidRDefault="008B23C2">
      <w:pPr>
        <w:spacing w:after="0" w:line="240" w:lineRule="auto"/>
      </w:pPr>
      <w:r>
        <w:separator/>
      </w:r>
    </w:p>
  </w:endnote>
  <w:endnote w:type="continuationSeparator" w:id="0">
    <w:p w14:paraId="78F16FC0" w14:textId="77777777" w:rsidR="008B23C2" w:rsidRDefault="008B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7B0B" w14:textId="77777777" w:rsidR="007664F0" w:rsidRDefault="007664F0" w:rsidP="00AB08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0644B7" w14:textId="77777777" w:rsidR="007664F0" w:rsidRDefault="007664F0" w:rsidP="00AB08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E18FA" w14:textId="77777777" w:rsidR="007664F0" w:rsidRDefault="007664F0" w:rsidP="00AB08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350D0FD" w14:textId="77777777" w:rsidR="007664F0" w:rsidRDefault="007664F0" w:rsidP="00AB08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ED8CA" w14:textId="77777777" w:rsidR="008B23C2" w:rsidRDefault="008B23C2">
      <w:pPr>
        <w:spacing w:after="0" w:line="240" w:lineRule="auto"/>
      </w:pPr>
      <w:r>
        <w:separator/>
      </w:r>
    </w:p>
  </w:footnote>
  <w:footnote w:type="continuationSeparator" w:id="0">
    <w:p w14:paraId="370BE597" w14:textId="77777777" w:rsidR="008B23C2" w:rsidRDefault="008B2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A23D0"/>
    <w:multiLevelType w:val="hybridMultilevel"/>
    <w:tmpl w:val="9C70FB06"/>
    <w:lvl w:ilvl="0" w:tplc="13700E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3E6A2A"/>
    <w:multiLevelType w:val="multilevel"/>
    <w:tmpl w:val="19F6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AC530A"/>
    <w:multiLevelType w:val="hybridMultilevel"/>
    <w:tmpl w:val="101205A8"/>
    <w:lvl w:ilvl="0" w:tplc="433828C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76287F"/>
    <w:multiLevelType w:val="hybridMultilevel"/>
    <w:tmpl w:val="4F527E46"/>
    <w:lvl w:ilvl="0" w:tplc="4E6CDD6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561B9"/>
    <w:multiLevelType w:val="hybridMultilevel"/>
    <w:tmpl w:val="E3C47ACA"/>
    <w:lvl w:ilvl="0" w:tplc="93C0C7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F4"/>
    <w:rsid w:val="0007621A"/>
    <w:rsid w:val="00081B76"/>
    <w:rsid w:val="00131B82"/>
    <w:rsid w:val="00173DF0"/>
    <w:rsid w:val="00194F36"/>
    <w:rsid w:val="00236DB9"/>
    <w:rsid w:val="00330959"/>
    <w:rsid w:val="0035627D"/>
    <w:rsid w:val="003814CC"/>
    <w:rsid w:val="003B62D6"/>
    <w:rsid w:val="004D7C37"/>
    <w:rsid w:val="004E3BC7"/>
    <w:rsid w:val="004F338D"/>
    <w:rsid w:val="004F69AE"/>
    <w:rsid w:val="005124EE"/>
    <w:rsid w:val="005148F4"/>
    <w:rsid w:val="00693CC7"/>
    <w:rsid w:val="006F68BA"/>
    <w:rsid w:val="007664F0"/>
    <w:rsid w:val="00787BBD"/>
    <w:rsid w:val="00861446"/>
    <w:rsid w:val="008B23C2"/>
    <w:rsid w:val="008B3069"/>
    <w:rsid w:val="008B63EE"/>
    <w:rsid w:val="008C4992"/>
    <w:rsid w:val="00907CA2"/>
    <w:rsid w:val="009113DE"/>
    <w:rsid w:val="00935458"/>
    <w:rsid w:val="00935A72"/>
    <w:rsid w:val="009C46F7"/>
    <w:rsid w:val="00A213A2"/>
    <w:rsid w:val="00A72323"/>
    <w:rsid w:val="00AB08F2"/>
    <w:rsid w:val="00B84BF3"/>
    <w:rsid w:val="00C75EBC"/>
    <w:rsid w:val="00D83036"/>
    <w:rsid w:val="00DB3AC1"/>
    <w:rsid w:val="00DE78BF"/>
    <w:rsid w:val="00E61481"/>
    <w:rsid w:val="00E853B6"/>
    <w:rsid w:val="00FA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BA0C"/>
  <w15:chartTrackingRefBased/>
  <w15:docId w15:val="{8A203C2D-4145-B14D-A691-07881473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48F4"/>
    <w:pPr>
      <w:spacing w:after="200" w:afterAutospacing="1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48F4"/>
    <w:pPr>
      <w:spacing w:before="100" w:beforeAutospacing="1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8F4"/>
    <w:rPr>
      <w:sz w:val="22"/>
      <w:szCs w:val="22"/>
    </w:rPr>
  </w:style>
  <w:style w:type="table" w:styleId="TableGrid">
    <w:name w:val="Table Grid"/>
    <w:basedOn w:val="TableNormal"/>
    <w:uiPriority w:val="39"/>
    <w:rsid w:val="005148F4"/>
    <w:pPr>
      <w:spacing w:afterAutospacing="1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14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1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1840</Words>
  <Characters>11905</Characters>
  <Application>Microsoft Office Word</Application>
  <DocSecurity>0</DocSecurity>
  <Lines>915</Lines>
  <Paragraphs>654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Dolan</dc:creator>
  <cp:keywords/>
  <dc:description/>
  <cp:lastModifiedBy>Lisa Dolan</cp:lastModifiedBy>
  <cp:revision>2</cp:revision>
  <dcterms:created xsi:type="dcterms:W3CDTF">2020-04-27T10:43:00Z</dcterms:created>
  <dcterms:modified xsi:type="dcterms:W3CDTF">2020-04-27T10:43:00Z</dcterms:modified>
  <cp:category/>
</cp:coreProperties>
</file>