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57DAE4C9" w:rsidR="00E770B6" w:rsidRPr="00280ADD" w:rsidRDefault="00E713DC" w:rsidP="00E770B6">
                  <w:pPr>
                    <w:jc w:val="center"/>
                    <w:rPr>
                      <w:rFonts w:ascii="Verdana" w:eastAsia="Calibri" w:hAnsi="Verdana"/>
                      <w:b/>
                      <w:sz w:val="56"/>
                      <w:szCs w:val="22"/>
                    </w:rPr>
                  </w:pPr>
                  <w:r>
                    <w:rPr>
                      <w:rFonts w:ascii="Verdana" w:eastAsia="Calibri" w:hAnsi="Verdana"/>
                      <w:b/>
                      <w:sz w:val="56"/>
                      <w:szCs w:val="22"/>
                    </w:rPr>
                    <w:t>Senior PA to Chief Officer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E713DC"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produced 'in house' and featuring colleagues from across the Council, explains each value and shows how colleagues are living these valu</w:t>
                  </w:r>
                  <w:bookmarkStart w:id="0" w:name="_GoBack"/>
                  <w:bookmarkEnd w:id="0"/>
                  <w:r w:rsidR="00E770B6" w:rsidRPr="00280ADD">
                    <w:rPr>
                      <w:rFonts w:ascii="Verdana" w:eastAsia="Calibri" w:hAnsi="Verdana"/>
                      <w:sz w:val="22"/>
                      <w:szCs w:val="22"/>
                    </w:rPr>
                    <w:t xml:space="preserve">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2FD3B087"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CB2098" w:rsidRPr="008738E1">
              <w:rPr>
                <w:rFonts w:ascii="Verdana" w:hAnsi="Verdana"/>
                <w:sz w:val="20"/>
                <w:u w:val="none"/>
              </w:rPr>
              <w:t xml:space="preserve"> </w:t>
            </w:r>
            <w:r w:rsidR="00CB2098" w:rsidRPr="00CB2098">
              <w:rPr>
                <w:rFonts w:ascii="Verdana" w:hAnsi="Verdana"/>
                <w:b w:val="0"/>
                <w:sz w:val="20"/>
                <w:u w:val="none"/>
              </w:rPr>
              <w:t>Senior PA to Chief Officer</w:t>
            </w:r>
            <w:r w:rsidR="006C0665" w:rsidRPr="00CD39FF">
              <w:rPr>
                <w:rFonts w:ascii="Verdana" w:hAnsi="Verdana"/>
                <w:sz w:val="20"/>
                <w:u w:val="none"/>
              </w:rPr>
              <w:tab/>
            </w:r>
            <w:r w:rsidR="006C0665" w:rsidRPr="00CD39FF">
              <w:rPr>
                <w:rFonts w:ascii="Verdana" w:hAnsi="Verdana"/>
                <w:sz w:val="20"/>
                <w:u w:val="none"/>
              </w:rPr>
              <w:tab/>
            </w:r>
          </w:p>
          <w:p w14:paraId="3A7934EE" w14:textId="1F14350C"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CB2098">
              <w:rPr>
                <w:rFonts w:ascii="Verdana" w:hAnsi="Verdana"/>
                <w:b/>
              </w:rPr>
              <w:t xml:space="preserve"> </w:t>
            </w:r>
            <w:r w:rsidR="00CB2098" w:rsidRPr="00CB2098">
              <w:rPr>
                <w:rFonts w:ascii="Verdana" w:hAnsi="Verdana"/>
              </w:rPr>
              <w:t>Business Support</w:t>
            </w:r>
            <w:r w:rsidR="00CB2098">
              <w:rPr>
                <w:rFonts w:ascii="Verdana" w:hAnsi="Verdana"/>
                <w:b/>
              </w:rPr>
              <w:t xml:space="preserve"> </w:t>
            </w:r>
            <w:r w:rsidR="00CD39FF">
              <w:rPr>
                <w:rFonts w:ascii="Verdana" w:hAnsi="Verdana"/>
                <w:b/>
              </w:rPr>
              <w:t xml:space="preserve"> </w:t>
            </w:r>
          </w:p>
          <w:p w14:paraId="3A7934EF" w14:textId="4F9013CC" w:rsidR="006C0665" w:rsidRDefault="006C0665">
            <w:pPr>
              <w:rPr>
                <w:rFonts w:ascii="Verdana" w:hAnsi="Verdana"/>
                <w:b/>
              </w:rPr>
            </w:pPr>
            <w:r w:rsidRPr="00CD39FF">
              <w:rPr>
                <w:rFonts w:ascii="Verdana" w:hAnsi="Verdana"/>
                <w:b/>
              </w:rPr>
              <w:t xml:space="preserve">Directorate: </w:t>
            </w:r>
            <w:r w:rsidR="00CB2098" w:rsidRPr="00CB2098">
              <w:rPr>
                <w:rFonts w:ascii="Verdana" w:hAnsi="Verdana"/>
                <w:spacing w:val="2"/>
                <w:position w:val="-2"/>
              </w:rPr>
              <w:t>Corporate and Support Services</w:t>
            </w:r>
          </w:p>
          <w:p w14:paraId="3A7934F1" w14:textId="77777777" w:rsidR="006C0665" w:rsidRPr="00CD39FF" w:rsidRDefault="006C0665" w:rsidP="00CB2098">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003051F0"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CB2098" w:rsidRPr="00CB2098">
              <w:rPr>
                <w:rFonts w:ascii="Verdana" w:hAnsi="Verdana"/>
                <w:b w:val="0"/>
                <w:sz w:val="20"/>
                <w:u w:val="none"/>
              </w:rPr>
              <w:t xml:space="preserve">SO1 </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12E596A9" w:rsidR="006C0665" w:rsidRPr="00CD39FF" w:rsidRDefault="006C0665">
            <w:pPr>
              <w:rPr>
                <w:rFonts w:ascii="Verdana" w:hAnsi="Verdana"/>
                <w:b/>
              </w:rPr>
            </w:pPr>
            <w:r w:rsidRPr="00CD39FF">
              <w:rPr>
                <w:rFonts w:ascii="Verdana" w:hAnsi="Verdana"/>
                <w:b/>
              </w:rPr>
              <w:t xml:space="preserve">Post Reports to: </w:t>
            </w:r>
            <w:r w:rsidR="00CB2098" w:rsidRPr="00CB2098">
              <w:rPr>
                <w:rFonts w:ascii="Verdana" w:hAnsi="Verdana"/>
              </w:rPr>
              <w:t>CSS Manager (Business Support) / Chief Officer</w:t>
            </w:r>
          </w:p>
          <w:p w14:paraId="3A7934F7" w14:textId="3D5FDFE5" w:rsidR="006C0665" w:rsidRPr="00CD39FF" w:rsidRDefault="006C0665" w:rsidP="00A6067A">
            <w:pPr>
              <w:rPr>
                <w:rFonts w:ascii="Verdana" w:hAnsi="Verdana"/>
                <w:b/>
              </w:rPr>
            </w:pPr>
            <w:r w:rsidRPr="00CD39FF">
              <w:rPr>
                <w:rFonts w:ascii="Verdana" w:hAnsi="Verdana"/>
                <w:b/>
              </w:rPr>
              <w:t xml:space="preserve">Post Responsible for: </w:t>
            </w:r>
            <w:r w:rsidR="00CB2098" w:rsidRPr="00CB2098">
              <w:rPr>
                <w:rFonts w:ascii="Verdana" w:hAnsi="Verdana"/>
              </w:rPr>
              <w:t>N/A</w:t>
            </w:r>
          </w:p>
        </w:tc>
      </w:tr>
      <w:tr w:rsidR="006C0665" w:rsidRPr="00CD39FF" w14:paraId="3A7934FC" w14:textId="77777777" w:rsidTr="00D26901">
        <w:tc>
          <w:tcPr>
            <w:tcW w:w="11199" w:type="dxa"/>
            <w:gridSpan w:val="2"/>
            <w:shd w:val="clear" w:color="auto" w:fill="auto"/>
          </w:tcPr>
          <w:p w14:paraId="3A7934F9" w14:textId="71EA0C96" w:rsidR="00A6617B" w:rsidRDefault="00A6617B" w:rsidP="00A6617B">
            <w:pPr>
              <w:rPr>
                <w:rFonts w:ascii="Verdana" w:hAnsi="Verdana" w:cs="Arial"/>
                <w:b/>
              </w:rPr>
            </w:pPr>
            <w:r w:rsidRPr="00CD39FF">
              <w:rPr>
                <w:rFonts w:ascii="Verdana" w:hAnsi="Verdana" w:cs="Arial"/>
                <w:b/>
              </w:rPr>
              <w:t>Main Purpose of the Job:</w:t>
            </w:r>
          </w:p>
          <w:p w14:paraId="3AF1C0AB" w14:textId="77777777" w:rsidR="00183B8A" w:rsidRPr="00CD39FF" w:rsidRDefault="00183B8A" w:rsidP="00A6617B">
            <w:pPr>
              <w:rPr>
                <w:rFonts w:ascii="Verdana" w:hAnsi="Verdana" w:cs="Arial"/>
                <w:b/>
              </w:rPr>
            </w:pPr>
          </w:p>
          <w:p w14:paraId="0F3455FA"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Comprehensive and confidential personal support to the Chief Officers and Service Director(s) as required.</w:t>
            </w:r>
          </w:p>
          <w:p w14:paraId="65D31077"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First point of contact for anyone wishing to see or speak to Chief Officers including councillors, internal and external senior officers and members of the public</w:t>
            </w:r>
          </w:p>
          <w:p w14:paraId="6D2B8B5B"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 xml:space="preserve">Manage Chief Officer and Service Director(s) calendars and meetings including organising, attending and </w:t>
            </w:r>
            <w:proofErr w:type="spellStart"/>
            <w:r w:rsidRPr="00183B8A">
              <w:rPr>
                <w:rFonts w:ascii="Verdana" w:hAnsi="Verdana" w:cs="Arial"/>
              </w:rPr>
              <w:t>minuting</w:t>
            </w:r>
            <w:proofErr w:type="spellEnd"/>
            <w:r w:rsidRPr="00183B8A">
              <w:rPr>
                <w:rFonts w:ascii="Verdana" w:hAnsi="Verdana" w:cs="Arial"/>
              </w:rPr>
              <w:t xml:space="preserve"> meetings as required.</w:t>
            </w:r>
          </w:p>
          <w:p w14:paraId="3A8E1201"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Monitor and manage correspondence and communications to and from senior officers.</w:t>
            </w:r>
          </w:p>
          <w:p w14:paraId="77557239"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Anticipate and address the needs of the Chief Officers and Service Director(s)</w:t>
            </w:r>
          </w:p>
          <w:p w14:paraId="240BE7F3"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Advise all Directorate managers and direct all reports through the appropriate governance channels</w:t>
            </w:r>
          </w:p>
          <w:p w14:paraId="77CE16D6"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Manage the Service Directors’ Personal Assistants.</w:t>
            </w:r>
          </w:p>
          <w:p w14:paraId="384F0D79"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Provide support to Heads of Service directly managed by the Chief Officers as required</w:t>
            </w:r>
          </w:p>
          <w:p w14:paraId="4BC4AD01" w14:textId="77777777" w:rsidR="00183B8A" w:rsidRPr="00183B8A" w:rsidRDefault="00183B8A" w:rsidP="00183B8A">
            <w:pPr>
              <w:numPr>
                <w:ilvl w:val="0"/>
                <w:numId w:val="28"/>
              </w:numPr>
              <w:jc w:val="both"/>
              <w:rPr>
                <w:rFonts w:ascii="Verdana" w:hAnsi="Verdana" w:cs="Arial"/>
              </w:rPr>
            </w:pPr>
            <w:r w:rsidRPr="00183B8A">
              <w:rPr>
                <w:rFonts w:ascii="Verdana" w:hAnsi="Verdana" w:cs="Arial"/>
              </w:rPr>
              <w:t>Proof read strategic documents and reports to be available in the public domain as required.</w:t>
            </w:r>
          </w:p>
          <w:p w14:paraId="3A7934FA" w14:textId="77777777" w:rsidR="00B23494" w:rsidRDefault="00B23494" w:rsidP="00D26901">
            <w:pPr>
              <w:jc w:val="both"/>
              <w:rPr>
                <w:rFonts w:ascii="Verdana" w:hAnsi="Verdana" w:cs="Arial"/>
              </w:rPr>
            </w:pPr>
          </w:p>
          <w:p w14:paraId="3A7934FB" w14:textId="77777777" w:rsidR="00A6067A" w:rsidRPr="00CD39FF" w:rsidRDefault="00A6067A" w:rsidP="00CB2098">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p>
        </w:tc>
      </w:tr>
      <w:tr w:rsidR="00183B8A" w:rsidRPr="00CD39FF" w14:paraId="3A793501" w14:textId="77777777" w:rsidTr="00D26901">
        <w:tc>
          <w:tcPr>
            <w:tcW w:w="11199" w:type="dxa"/>
            <w:gridSpan w:val="2"/>
            <w:shd w:val="clear" w:color="auto" w:fill="auto"/>
          </w:tcPr>
          <w:p w14:paraId="4FB4CB66" w14:textId="77777777" w:rsidR="00183B8A" w:rsidRDefault="00183B8A" w:rsidP="00183B8A">
            <w:pPr>
              <w:rPr>
                <w:rFonts w:ascii="Verdana" w:hAnsi="Verdana"/>
                <w:b/>
                <w:u w:val="single"/>
              </w:rPr>
            </w:pPr>
            <w:r w:rsidRPr="004C08F8">
              <w:rPr>
                <w:rFonts w:ascii="Verdana" w:hAnsi="Verdana"/>
                <w:b/>
                <w:u w:val="single"/>
              </w:rPr>
              <w:t>PRINCIPAL DUTIES &amp; RESPONSIBILITIES:</w:t>
            </w:r>
          </w:p>
          <w:p w14:paraId="65EBE051" w14:textId="77777777" w:rsidR="00183B8A" w:rsidRDefault="00183B8A" w:rsidP="00183B8A">
            <w:pPr>
              <w:rPr>
                <w:rFonts w:ascii="Verdana" w:hAnsi="Verdana"/>
              </w:rPr>
            </w:pPr>
          </w:p>
          <w:p w14:paraId="25098295" w14:textId="77777777" w:rsidR="00183B8A" w:rsidRPr="0053318B" w:rsidRDefault="00183B8A" w:rsidP="00183B8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3318B">
              <w:rPr>
                <w:rFonts w:ascii="Verdana" w:hAnsi="Verdana"/>
                <w:noProof/>
              </w:rPr>
              <w:t xml:space="preserve">To contribute to the </w:t>
            </w:r>
            <w:r>
              <w:rPr>
                <w:rFonts w:ascii="Verdana" w:hAnsi="Verdana"/>
                <w:noProof/>
              </w:rPr>
              <w:t>key aims and objectives of the organisation,</w:t>
            </w:r>
            <w:r w:rsidRPr="0053318B">
              <w:rPr>
                <w:rFonts w:ascii="Verdana" w:hAnsi="Verdana"/>
                <w:noProof/>
              </w:rPr>
              <w:t xml:space="preserve"> both within the </w:t>
            </w:r>
            <w:r>
              <w:rPr>
                <w:rFonts w:ascii="Verdana" w:hAnsi="Verdana"/>
                <w:noProof/>
              </w:rPr>
              <w:t>post holder’s specific remit,</w:t>
            </w:r>
            <w:r w:rsidRPr="0053318B">
              <w:rPr>
                <w:rFonts w:ascii="Verdana" w:hAnsi="Verdana"/>
                <w:noProof/>
              </w:rPr>
              <w:t xml:space="preserve"> across the section and Council as a whole.   </w:t>
            </w:r>
          </w:p>
          <w:p w14:paraId="78E34AF8" w14:textId="77777777" w:rsidR="00183B8A" w:rsidRDefault="00183B8A" w:rsidP="00183B8A">
            <w:pPr>
              <w:pStyle w:val="PlainText"/>
              <w:jc w:val="both"/>
              <w:rPr>
                <w:rFonts w:ascii="Verdana" w:hAnsi="Verdana"/>
                <w:b/>
                <w:u w:val="single"/>
              </w:rPr>
            </w:pPr>
          </w:p>
          <w:p w14:paraId="42BFF8D1" w14:textId="77777777" w:rsidR="00183B8A" w:rsidRPr="001F091A" w:rsidRDefault="00183B8A" w:rsidP="00183B8A">
            <w:pPr>
              <w:pStyle w:val="PlainText"/>
              <w:numPr>
                <w:ilvl w:val="0"/>
                <w:numId w:val="30"/>
              </w:numPr>
              <w:ind w:left="601" w:hanging="567"/>
              <w:jc w:val="both"/>
              <w:rPr>
                <w:rFonts w:ascii="Verdana" w:hAnsi="Verdana"/>
                <w:b/>
              </w:rPr>
            </w:pPr>
            <w:r w:rsidRPr="001F091A">
              <w:rPr>
                <w:rFonts w:ascii="Verdana" w:hAnsi="Verdana"/>
                <w:b/>
              </w:rPr>
              <w:t>Seeing the big picture</w:t>
            </w:r>
          </w:p>
          <w:p w14:paraId="59B932FB" w14:textId="77777777" w:rsidR="00183B8A" w:rsidRDefault="00183B8A" w:rsidP="00183B8A">
            <w:pPr>
              <w:pStyle w:val="PlainText"/>
              <w:numPr>
                <w:ilvl w:val="0"/>
                <w:numId w:val="29"/>
              </w:numPr>
              <w:jc w:val="both"/>
              <w:rPr>
                <w:rFonts w:ascii="Verdana" w:hAnsi="Verdana"/>
              </w:rPr>
            </w:pPr>
            <w:r>
              <w:rPr>
                <w:rFonts w:ascii="Verdana" w:hAnsi="Verdana"/>
              </w:rPr>
              <w:t>Identifying issues and trends which might affect your service and ensuring activities are aligned to service priorities.</w:t>
            </w:r>
          </w:p>
          <w:p w14:paraId="30E5A4D8" w14:textId="77777777" w:rsidR="00183B8A" w:rsidRDefault="00183B8A" w:rsidP="00183B8A">
            <w:pPr>
              <w:pStyle w:val="PlainText"/>
              <w:numPr>
                <w:ilvl w:val="0"/>
                <w:numId w:val="29"/>
              </w:numPr>
              <w:jc w:val="both"/>
              <w:rPr>
                <w:rFonts w:ascii="Verdana" w:hAnsi="Verdana"/>
              </w:rPr>
            </w:pPr>
            <w:r>
              <w:rPr>
                <w:rFonts w:ascii="Verdana" w:hAnsi="Verdana"/>
              </w:rPr>
              <w:t>Developing a shared understanding and knowledge of your own and other CSS service areas.</w:t>
            </w:r>
          </w:p>
          <w:p w14:paraId="74F1CE41" w14:textId="77777777" w:rsidR="00183B8A" w:rsidRDefault="00183B8A" w:rsidP="00183B8A">
            <w:pPr>
              <w:pStyle w:val="PlainText"/>
              <w:jc w:val="both"/>
              <w:rPr>
                <w:rFonts w:ascii="Verdana" w:hAnsi="Verdana"/>
              </w:rPr>
            </w:pPr>
          </w:p>
          <w:p w14:paraId="7B828101" w14:textId="77777777" w:rsidR="00183B8A" w:rsidRPr="001F091A" w:rsidRDefault="00183B8A" w:rsidP="00183B8A">
            <w:pPr>
              <w:pStyle w:val="PlainText"/>
              <w:numPr>
                <w:ilvl w:val="0"/>
                <w:numId w:val="30"/>
              </w:numPr>
              <w:ind w:left="601" w:hanging="567"/>
              <w:jc w:val="both"/>
              <w:rPr>
                <w:rFonts w:ascii="Verdana" w:hAnsi="Verdana"/>
                <w:b/>
              </w:rPr>
            </w:pPr>
            <w:r w:rsidRPr="001F091A">
              <w:rPr>
                <w:rFonts w:ascii="Verdana" w:hAnsi="Verdana"/>
                <w:b/>
              </w:rPr>
              <w:t>Changing and improving</w:t>
            </w:r>
          </w:p>
          <w:p w14:paraId="589C0B0F" w14:textId="77777777" w:rsidR="00183B8A" w:rsidRDefault="00183B8A" w:rsidP="00183B8A">
            <w:pPr>
              <w:pStyle w:val="PlainText"/>
              <w:numPr>
                <w:ilvl w:val="0"/>
                <w:numId w:val="29"/>
              </w:numPr>
              <w:jc w:val="both"/>
              <w:rPr>
                <w:rFonts w:ascii="Verdana" w:hAnsi="Verdana"/>
              </w:rPr>
            </w:pPr>
            <w:r w:rsidRPr="004A39F8">
              <w:rPr>
                <w:rFonts w:ascii="Verdana" w:hAnsi="Verdana"/>
              </w:rPr>
              <w:t>Responds to is</w:t>
            </w:r>
            <w:r>
              <w:rPr>
                <w:rFonts w:ascii="Verdana" w:hAnsi="Verdana"/>
              </w:rPr>
              <w:t>sues</w:t>
            </w:r>
            <w:r w:rsidRPr="004A39F8">
              <w:rPr>
                <w:rFonts w:ascii="Verdana" w:hAnsi="Verdana"/>
              </w:rPr>
              <w:t xml:space="preserve"> requiring </w:t>
            </w:r>
            <w:r>
              <w:rPr>
                <w:rFonts w:ascii="Verdana" w:hAnsi="Verdana"/>
              </w:rPr>
              <w:t>a good</w:t>
            </w:r>
            <w:r w:rsidRPr="004A39F8">
              <w:rPr>
                <w:rFonts w:ascii="Verdana" w:hAnsi="Verdana"/>
              </w:rPr>
              <w:t xml:space="preserve"> understanding of work-area and policies and procedures. </w:t>
            </w:r>
          </w:p>
          <w:p w14:paraId="7561167D" w14:textId="77777777" w:rsidR="00183B8A" w:rsidRPr="004A39F8" w:rsidRDefault="00183B8A" w:rsidP="00183B8A">
            <w:pPr>
              <w:pStyle w:val="PlainText"/>
              <w:numPr>
                <w:ilvl w:val="0"/>
                <w:numId w:val="29"/>
              </w:numPr>
              <w:jc w:val="both"/>
              <w:rPr>
                <w:rFonts w:ascii="Verdana" w:hAnsi="Verdana"/>
              </w:rPr>
            </w:pPr>
            <w:r w:rsidRPr="004A39F8">
              <w:rPr>
                <w:rFonts w:ascii="Verdana" w:hAnsi="Verdana"/>
              </w:rPr>
              <w:t xml:space="preserve">Takes ownership of </w:t>
            </w:r>
            <w:r>
              <w:rPr>
                <w:rFonts w:ascii="Verdana" w:hAnsi="Verdana"/>
              </w:rPr>
              <w:t xml:space="preserve">issues to ensure they are addressed </w:t>
            </w:r>
            <w:r w:rsidRPr="004A39F8">
              <w:rPr>
                <w:rFonts w:ascii="Verdana" w:hAnsi="Verdana"/>
              </w:rPr>
              <w:t>providing explanations</w:t>
            </w:r>
            <w:r>
              <w:rPr>
                <w:rFonts w:ascii="Verdana" w:hAnsi="Verdana"/>
              </w:rPr>
              <w:t xml:space="preserve"> but seeks advice on difficult or complex matters.</w:t>
            </w:r>
          </w:p>
          <w:p w14:paraId="28A8A3A9" w14:textId="77777777" w:rsidR="00183B8A" w:rsidRDefault="00183B8A" w:rsidP="00183B8A">
            <w:pPr>
              <w:pStyle w:val="PlainText"/>
              <w:numPr>
                <w:ilvl w:val="0"/>
                <w:numId w:val="29"/>
              </w:numPr>
              <w:jc w:val="both"/>
              <w:rPr>
                <w:rFonts w:ascii="Verdana" w:hAnsi="Verdana"/>
              </w:rPr>
            </w:pPr>
            <w:r>
              <w:rPr>
                <w:rFonts w:ascii="Verdana" w:hAnsi="Verdana"/>
              </w:rPr>
              <w:t>Resolves difficult operational</w:t>
            </w:r>
            <w:r w:rsidRPr="004A39F8">
              <w:rPr>
                <w:rFonts w:ascii="Verdana" w:hAnsi="Verdana"/>
              </w:rPr>
              <w:t xml:space="preserve"> problems </w:t>
            </w:r>
            <w:r>
              <w:rPr>
                <w:rFonts w:ascii="Verdana" w:hAnsi="Verdana"/>
              </w:rPr>
              <w:t>i</w:t>
            </w:r>
            <w:r w:rsidRPr="004A39F8">
              <w:rPr>
                <w:rFonts w:ascii="Verdana" w:hAnsi="Verdana"/>
              </w:rPr>
              <w:t xml:space="preserve">n a thorough and timely manner. </w:t>
            </w:r>
          </w:p>
          <w:p w14:paraId="689B53BF" w14:textId="77777777" w:rsidR="00183B8A" w:rsidRPr="002D4529" w:rsidRDefault="00183B8A" w:rsidP="00183B8A">
            <w:pPr>
              <w:pStyle w:val="PlainText"/>
              <w:numPr>
                <w:ilvl w:val="0"/>
                <w:numId w:val="29"/>
              </w:numPr>
              <w:jc w:val="both"/>
              <w:rPr>
                <w:rFonts w:ascii="Verdana" w:hAnsi="Verdana"/>
              </w:rPr>
            </w:pPr>
            <w:r>
              <w:rPr>
                <w:rFonts w:ascii="Verdana" w:hAnsi="Verdana"/>
              </w:rPr>
              <w:t>Encourages ideas from others to develop solutions to problems.</w:t>
            </w:r>
          </w:p>
          <w:p w14:paraId="29E8BFEC" w14:textId="77777777" w:rsidR="00183B8A" w:rsidRPr="0041575F" w:rsidRDefault="00183B8A" w:rsidP="00183B8A">
            <w:pPr>
              <w:pStyle w:val="PlainText"/>
              <w:numPr>
                <w:ilvl w:val="0"/>
                <w:numId w:val="29"/>
              </w:numPr>
              <w:jc w:val="both"/>
              <w:rPr>
                <w:rFonts w:ascii="Verdana" w:hAnsi="Verdana"/>
              </w:rPr>
            </w:pPr>
            <w:r>
              <w:rPr>
                <w:rFonts w:ascii="Verdana" w:hAnsi="Verdana"/>
              </w:rPr>
              <w:t>Identifies issues, considers risks and develops solutions t</w:t>
            </w:r>
            <w:r w:rsidRPr="0041575F">
              <w:rPr>
                <w:rFonts w:ascii="Verdana" w:hAnsi="Verdana"/>
              </w:rPr>
              <w:t>hrough in-depth information gatherin</w:t>
            </w:r>
            <w:r>
              <w:rPr>
                <w:rFonts w:ascii="Verdana" w:hAnsi="Verdana"/>
              </w:rPr>
              <w:t>g and analysis.</w:t>
            </w:r>
          </w:p>
          <w:p w14:paraId="61178C09" w14:textId="77777777" w:rsidR="00183B8A" w:rsidRDefault="00183B8A" w:rsidP="00183B8A">
            <w:pPr>
              <w:pStyle w:val="PlainText"/>
              <w:numPr>
                <w:ilvl w:val="0"/>
                <w:numId w:val="29"/>
              </w:numPr>
              <w:jc w:val="both"/>
              <w:rPr>
                <w:rFonts w:ascii="Verdana" w:hAnsi="Verdana"/>
              </w:rPr>
            </w:pPr>
            <w:r>
              <w:rPr>
                <w:rFonts w:ascii="Verdana" w:hAnsi="Verdana"/>
              </w:rPr>
              <w:t>Prioritis</w:t>
            </w:r>
            <w:r w:rsidRPr="0041575F">
              <w:rPr>
                <w:rFonts w:ascii="Verdana" w:hAnsi="Verdana"/>
              </w:rPr>
              <w:t>es work, taking into account own work area and needs of larger work area</w:t>
            </w:r>
            <w:r>
              <w:rPr>
                <w:rFonts w:ascii="Verdana" w:hAnsi="Verdana"/>
              </w:rPr>
              <w:t xml:space="preserve"> but escalates any issues concerning demand and capacity to deliver. </w:t>
            </w:r>
          </w:p>
          <w:p w14:paraId="5F642429" w14:textId="77777777" w:rsidR="00183B8A" w:rsidRDefault="00183B8A" w:rsidP="00183B8A">
            <w:pPr>
              <w:pStyle w:val="PlainText"/>
              <w:jc w:val="both"/>
              <w:rPr>
                <w:rFonts w:ascii="Verdana" w:hAnsi="Verdana"/>
              </w:rPr>
            </w:pPr>
          </w:p>
          <w:p w14:paraId="1B254F53" w14:textId="77777777" w:rsidR="00183B8A" w:rsidRPr="002D4529" w:rsidRDefault="00183B8A" w:rsidP="00183B8A">
            <w:pPr>
              <w:pStyle w:val="PlainText"/>
              <w:numPr>
                <w:ilvl w:val="0"/>
                <w:numId w:val="30"/>
              </w:numPr>
              <w:ind w:left="601" w:hanging="567"/>
              <w:jc w:val="both"/>
              <w:rPr>
                <w:rFonts w:ascii="Verdana" w:hAnsi="Verdana"/>
                <w:b/>
              </w:rPr>
            </w:pPr>
            <w:r w:rsidRPr="002D4529">
              <w:rPr>
                <w:rFonts w:ascii="Verdana" w:hAnsi="Verdana"/>
                <w:b/>
              </w:rPr>
              <w:t>Makes effective decisions</w:t>
            </w:r>
          </w:p>
          <w:p w14:paraId="0160D283" w14:textId="77777777" w:rsidR="00183B8A" w:rsidRPr="002D4529" w:rsidRDefault="00183B8A" w:rsidP="00183B8A">
            <w:pPr>
              <w:pStyle w:val="PlainText"/>
              <w:numPr>
                <w:ilvl w:val="0"/>
                <w:numId w:val="29"/>
              </w:numPr>
              <w:jc w:val="both"/>
              <w:rPr>
                <w:rFonts w:ascii="Verdana" w:hAnsi="Verdana"/>
              </w:rPr>
            </w:pPr>
            <w:r>
              <w:rPr>
                <w:rFonts w:ascii="Verdana" w:hAnsi="Verdana"/>
              </w:rPr>
              <w:t xml:space="preserve">Makes objective decisions at the appropriate level </w:t>
            </w:r>
            <w:r w:rsidRPr="004A39F8">
              <w:rPr>
                <w:rFonts w:ascii="Verdana" w:hAnsi="Verdana"/>
              </w:rPr>
              <w:t xml:space="preserve">guided by </w:t>
            </w:r>
            <w:r>
              <w:rPr>
                <w:rFonts w:ascii="Verdana" w:hAnsi="Verdana"/>
              </w:rPr>
              <w:t xml:space="preserve">procedures </w:t>
            </w:r>
            <w:r w:rsidRPr="004A39F8">
              <w:rPr>
                <w:rFonts w:ascii="Verdana" w:hAnsi="Verdana"/>
              </w:rPr>
              <w:t xml:space="preserve">and practices requiring </w:t>
            </w:r>
            <w:r>
              <w:rPr>
                <w:rFonts w:ascii="Verdana" w:hAnsi="Verdana"/>
              </w:rPr>
              <w:t>some</w:t>
            </w:r>
            <w:r w:rsidRPr="004A39F8">
              <w:rPr>
                <w:rFonts w:ascii="Verdana" w:hAnsi="Verdana"/>
              </w:rPr>
              <w:t xml:space="preserve"> interpretation. </w:t>
            </w:r>
          </w:p>
          <w:p w14:paraId="7A789745" w14:textId="77777777" w:rsidR="00183B8A" w:rsidRPr="002D4529" w:rsidRDefault="00183B8A" w:rsidP="00183B8A">
            <w:pPr>
              <w:pStyle w:val="PlainText"/>
              <w:numPr>
                <w:ilvl w:val="0"/>
                <w:numId w:val="29"/>
              </w:numPr>
              <w:jc w:val="both"/>
              <w:rPr>
                <w:rFonts w:ascii="Verdana" w:hAnsi="Verdana"/>
              </w:rPr>
            </w:pPr>
            <w:r>
              <w:rPr>
                <w:rFonts w:ascii="Verdana" w:hAnsi="Verdana"/>
              </w:rPr>
              <w:t>M</w:t>
            </w:r>
            <w:r w:rsidRPr="002D4529">
              <w:rPr>
                <w:rFonts w:ascii="Verdana" w:hAnsi="Verdana"/>
              </w:rPr>
              <w:t xml:space="preserve">akes decisions on issues and priorities for own </w:t>
            </w:r>
            <w:r>
              <w:rPr>
                <w:rFonts w:ascii="Verdana" w:hAnsi="Verdana"/>
              </w:rPr>
              <w:t>area of responsibility and provides advice and feedback to support accurate decision making</w:t>
            </w:r>
            <w:r w:rsidRPr="002D4529">
              <w:rPr>
                <w:rFonts w:ascii="Verdana" w:hAnsi="Verdana"/>
              </w:rPr>
              <w:t xml:space="preserve">. </w:t>
            </w:r>
          </w:p>
          <w:p w14:paraId="7F502E4C" w14:textId="77777777" w:rsidR="00183B8A" w:rsidRPr="004A39F8" w:rsidRDefault="00183B8A" w:rsidP="00183B8A">
            <w:pPr>
              <w:pStyle w:val="PlainText"/>
              <w:numPr>
                <w:ilvl w:val="0"/>
                <w:numId w:val="29"/>
              </w:numPr>
              <w:jc w:val="both"/>
              <w:rPr>
                <w:rFonts w:ascii="Verdana" w:hAnsi="Verdana"/>
              </w:rPr>
            </w:pPr>
            <w:r>
              <w:rPr>
                <w:rFonts w:ascii="Verdana" w:hAnsi="Verdana"/>
              </w:rPr>
              <w:t>Analyses and interprets a range of data sources to inform decisions and ensure that r</w:t>
            </w:r>
            <w:r w:rsidRPr="004A39F8">
              <w:rPr>
                <w:rFonts w:ascii="Verdana" w:hAnsi="Verdana"/>
              </w:rPr>
              <w:t>esolution is achieved through referen</w:t>
            </w:r>
            <w:r>
              <w:rPr>
                <w:rFonts w:ascii="Verdana" w:hAnsi="Verdana"/>
              </w:rPr>
              <w:t>ce to a variety of policies, procedures</w:t>
            </w:r>
            <w:r w:rsidRPr="004A39F8">
              <w:rPr>
                <w:rFonts w:ascii="Verdana" w:hAnsi="Verdana"/>
              </w:rPr>
              <w:t>, and past practices.</w:t>
            </w:r>
          </w:p>
          <w:p w14:paraId="420D0522" w14:textId="77777777" w:rsidR="00183B8A" w:rsidRDefault="00183B8A" w:rsidP="00183B8A">
            <w:pPr>
              <w:pStyle w:val="PlainText"/>
              <w:numPr>
                <w:ilvl w:val="0"/>
                <w:numId w:val="29"/>
              </w:numPr>
              <w:jc w:val="both"/>
              <w:rPr>
                <w:rFonts w:ascii="Verdana" w:hAnsi="Verdana"/>
              </w:rPr>
            </w:pPr>
            <w:r>
              <w:rPr>
                <w:rFonts w:ascii="Verdana" w:hAnsi="Verdana"/>
              </w:rPr>
              <w:t>Monitors and d</w:t>
            </w:r>
            <w:r w:rsidRPr="004A39F8">
              <w:rPr>
                <w:rFonts w:ascii="Verdana" w:hAnsi="Verdana"/>
              </w:rPr>
              <w:t>eals with confidential issues using discretion and judgment</w:t>
            </w:r>
            <w:r>
              <w:rPr>
                <w:rFonts w:ascii="Verdana" w:hAnsi="Verdana"/>
              </w:rPr>
              <w:t>.</w:t>
            </w:r>
          </w:p>
          <w:p w14:paraId="088AB602" w14:textId="77777777" w:rsidR="00183B8A" w:rsidRPr="004A39F8" w:rsidRDefault="00183B8A" w:rsidP="00183B8A">
            <w:pPr>
              <w:pStyle w:val="PlainText"/>
              <w:numPr>
                <w:ilvl w:val="0"/>
                <w:numId w:val="29"/>
              </w:numPr>
              <w:jc w:val="both"/>
              <w:rPr>
                <w:rFonts w:ascii="Verdana" w:hAnsi="Verdana"/>
              </w:rPr>
            </w:pPr>
            <w:r w:rsidRPr="004A39F8">
              <w:rPr>
                <w:rFonts w:ascii="Verdana" w:hAnsi="Verdana"/>
              </w:rPr>
              <w:t>Makes recommendations to solve and resolve problems.</w:t>
            </w:r>
          </w:p>
          <w:p w14:paraId="4C75173C" w14:textId="77777777" w:rsidR="00183B8A" w:rsidRPr="004A39F8" w:rsidRDefault="00183B8A" w:rsidP="00183B8A">
            <w:pPr>
              <w:pStyle w:val="PlainText"/>
              <w:numPr>
                <w:ilvl w:val="0"/>
                <w:numId w:val="29"/>
              </w:numPr>
              <w:jc w:val="both"/>
              <w:rPr>
                <w:rFonts w:ascii="Verdana" w:hAnsi="Verdana"/>
              </w:rPr>
            </w:pPr>
            <w:r w:rsidRPr="004A39F8">
              <w:rPr>
                <w:rFonts w:ascii="Verdana" w:hAnsi="Verdana"/>
              </w:rPr>
              <w:lastRenderedPageBreak/>
              <w:t xml:space="preserve">Ensures </w:t>
            </w:r>
            <w:r>
              <w:rPr>
                <w:rFonts w:ascii="Verdana" w:hAnsi="Verdana"/>
              </w:rPr>
              <w:t xml:space="preserve">compliance </w:t>
            </w:r>
            <w:r w:rsidRPr="004A39F8">
              <w:rPr>
                <w:rFonts w:ascii="Verdana" w:hAnsi="Verdana"/>
              </w:rPr>
              <w:t xml:space="preserve">with established standards. </w:t>
            </w:r>
          </w:p>
          <w:p w14:paraId="43092E97" w14:textId="77777777" w:rsidR="00183B8A" w:rsidRDefault="00183B8A" w:rsidP="00183B8A">
            <w:pPr>
              <w:pStyle w:val="PlainText"/>
              <w:jc w:val="both"/>
              <w:rPr>
                <w:rFonts w:ascii="Verdana" w:hAnsi="Verdana"/>
              </w:rPr>
            </w:pPr>
          </w:p>
          <w:p w14:paraId="524D2FDF" w14:textId="77777777" w:rsidR="00183B8A" w:rsidRPr="002D4529" w:rsidRDefault="00183B8A" w:rsidP="00183B8A">
            <w:pPr>
              <w:pStyle w:val="PlainText"/>
              <w:numPr>
                <w:ilvl w:val="0"/>
                <w:numId w:val="30"/>
              </w:numPr>
              <w:ind w:left="601" w:hanging="567"/>
              <w:jc w:val="both"/>
              <w:rPr>
                <w:rFonts w:ascii="Verdana" w:hAnsi="Verdana"/>
                <w:b/>
              </w:rPr>
            </w:pPr>
            <w:r w:rsidRPr="002D4529">
              <w:rPr>
                <w:rFonts w:ascii="Verdana" w:hAnsi="Verdana"/>
                <w:b/>
              </w:rPr>
              <w:t>Leading and communicating</w:t>
            </w:r>
          </w:p>
          <w:p w14:paraId="76324FC1" w14:textId="77777777" w:rsidR="00183B8A" w:rsidRDefault="00183B8A" w:rsidP="00183B8A">
            <w:pPr>
              <w:pStyle w:val="PlainText"/>
              <w:numPr>
                <w:ilvl w:val="0"/>
                <w:numId w:val="29"/>
              </w:numPr>
              <w:jc w:val="both"/>
              <w:rPr>
                <w:rFonts w:ascii="Verdana" w:hAnsi="Verdana"/>
              </w:rPr>
            </w:pPr>
            <w:r>
              <w:rPr>
                <w:rFonts w:ascii="Verdana" w:hAnsi="Verdana"/>
              </w:rPr>
              <w:t>C</w:t>
            </w:r>
            <w:r w:rsidRPr="004A39F8">
              <w:rPr>
                <w:rFonts w:ascii="Verdana" w:hAnsi="Verdana"/>
              </w:rPr>
              <w:t>ommunicates, interprets and trains others</w:t>
            </w:r>
            <w:r>
              <w:rPr>
                <w:rFonts w:ascii="Verdana" w:hAnsi="Verdana"/>
              </w:rPr>
              <w:t xml:space="preserve"> (where appropriate)</w:t>
            </w:r>
            <w:r w:rsidRPr="004A39F8">
              <w:rPr>
                <w:rFonts w:ascii="Verdana" w:hAnsi="Verdana"/>
              </w:rPr>
              <w:t xml:space="preserve"> on </w:t>
            </w:r>
            <w:r>
              <w:rPr>
                <w:rFonts w:ascii="Verdana" w:hAnsi="Verdana"/>
              </w:rPr>
              <w:t>directorate and corporate p</w:t>
            </w:r>
            <w:r w:rsidRPr="004A39F8">
              <w:rPr>
                <w:rFonts w:ascii="Verdana" w:hAnsi="Verdana"/>
              </w:rPr>
              <w:t>olicies</w:t>
            </w:r>
            <w:r>
              <w:rPr>
                <w:rFonts w:ascii="Verdana" w:hAnsi="Verdana"/>
              </w:rPr>
              <w:t xml:space="preserve"> or an appropriate professional specialism seeking support on unfamiliar areas. </w:t>
            </w:r>
          </w:p>
          <w:p w14:paraId="032AA5D7" w14:textId="77777777" w:rsidR="00183B8A" w:rsidRDefault="00183B8A" w:rsidP="00183B8A">
            <w:pPr>
              <w:pStyle w:val="PlainText"/>
              <w:numPr>
                <w:ilvl w:val="0"/>
                <w:numId w:val="29"/>
              </w:numPr>
              <w:jc w:val="both"/>
              <w:rPr>
                <w:rFonts w:ascii="Verdana" w:hAnsi="Verdana"/>
              </w:rPr>
            </w:pPr>
            <w:r>
              <w:rPr>
                <w:rFonts w:ascii="Verdana" w:hAnsi="Verdana"/>
              </w:rPr>
              <w:t>Communicates in a succinct and engaging manner using appropriate styles, methods and timing including digital channels to maximise understanding and impact.</w:t>
            </w:r>
          </w:p>
          <w:p w14:paraId="1628CD00" w14:textId="77777777" w:rsidR="00183B8A" w:rsidRDefault="00183B8A" w:rsidP="00183B8A">
            <w:pPr>
              <w:pStyle w:val="PlainText"/>
              <w:numPr>
                <w:ilvl w:val="0"/>
                <w:numId w:val="29"/>
              </w:numPr>
              <w:jc w:val="both"/>
              <w:rPr>
                <w:rFonts w:ascii="Verdana" w:hAnsi="Verdana"/>
              </w:rPr>
            </w:pPr>
            <w:r>
              <w:rPr>
                <w:rFonts w:ascii="Verdana" w:hAnsi="Verdana"/>
              </w:rPr>
              <w:t>Recognises the contribution and achievement of others.</w:t>
            </w:r>
          </w:p>
          <w:p w14:paraId="364D2CB4" w14:textId="77777777" w:rsidR="00183B8A" w:rsidRPr="00E21FB3" w:rsidRDefault="00183B8A" w:rsidP="00183B8A">
            <w:pPr>
              <w:pStyle w:val="PlainText"/>
              <w:numPr>
                <w:ilvl w:val="0"/>
                <w:numId w:val="29"/>
              </w:numPr>
              <w:jc w:val="both"/>
              <w:rPr>
                <w:rFonts w:ascii="Verdana" w:hAnsi="Verdana"/>
              </w:rPr>
            </w:pPr>
            <w:r w:rsidRPr="004A39F8">
              <w:rPr>
                <w:rFonts w:ascii="Verdana" w:hAnsi="Verdana"/>
              </w:rPr>
              <w:t xml:space="preserve">Conveys information to others and takes steps to ensure understanding. </w:t>
            </w:r>
          </w:p>
          <w:p w14:paraId="49B8CC9B" w14:textId="77777777" w:rsidR="00183B8A" w:rsidRDefault="00183B8A" w:rsidP="00183B8A">
            <w:pPr>
              <w:pStyle w:val="PlainText"/>
              <w:numPr>
                <w:ilvl w:val="0"/>
                <w:numId w:val="29"/>
              </w:numPr>
              <w:jc w:val="both"/>
              <w:rPr>
                <w:rFonts w:ascii="Verdana" w:hAnsi="Verdana"/>
              </w:rPr>
            </w:pPr>
            <w:r w:rsidRPr="004A39F8">
              <w:rPr>
                <w:rFonts w:ascii="Verdana" w:hAnsi="Verdana"/>
              </w:rPr>
              <w:t>Tailors communication to different audiences.</w:t>
            </w:r>
          </w:p>
          <w:p w14:paraId="518E40A2" w14:textId="77777777" w:rsidR="00183B8A" w:rsidRDefault="00183B8A" w:rsidP="00183B8A">
            <w:pPr>
              <w:pStyle w:val="PlainText"/>
              <w:jc w:val="both"/>
              <w:rPr>
                <w:rFonts w:ascii="Verdana" w:hAnsi="Verdana"/>
              </w:rPr>
            </w:pPr>
          </w:p>
          <w:p w14:paraId="59525706" w14:textId="77777777" w:rsidR="00183B8A" w:rsidRPr="002D4529" w:rsidRDefault="00183B8A" w:rsidP="00183B8A">
            <w:pPr>
              <w:pStyle w:val="PlainText"/>
              <w:numPr>
                <w:ilvl w:val="0"/>
                <w:numId w:val="30"/>
              </w:numPr>
              <w:ind w:left="601" w:hanging="567"/>
              <w:jc w:val="both"/>
              <w:rPr>
                <w:rFonts w:ascii="Verdana" w:hAnsi="Verdana"/>
                <w:b/>
              </w:rPr>
            </w:pPr>
            <w:r w:rsidRPr="002D4529">
              <w:rPr>
                <w:rFonts w:ascii="Verdana" w:hAnsi="Verdana"/>
                <w:b/>
              </w:rPr>
              <w:t>Collaborating and partnering</w:t>
            </w:r>
          </w:p>
          <w:p w14:paraId="46E168A8" w14:textId="77777777" w:rsidR="00183B8A" w:rsidRDefault="00183B8A" w:rsidP="00183B8A">
            <w:pPr>
              <w:pStyle w:val="PlainText"/>
              <w:numPr>
                <w:ilvl w:val="0"/>
                <w:numId w:val="29"/>
              </w:numPr>
              <w:jc w:val="both"/>
              <w:rPr>
                <w:rFonts w:ascii="Verdana" w:hAnsi="Verdana"/>
              </w:rPr>
            </w:pPr>
            <w:r>
              <w:rPr>
                <w:rFonts w:ascii="Verdana" w:hAnsi="Verdana"/>
              </w:rPr>
              <w:t>Establishes relationships with a range of stakeholders to support the delivery of directorate and Council outcomes.</w:t>
            </w:r>
          </w:p>
          <w:p w14:paraId="5078C8F3" w14:textId="77777777" w:rsidR="00183B8A" w:rsidRDefault="00183B8A" w:rsidP="00183B8A">
            <w:pPr>
              <w:pStyle w:val="PlainText"/>
              <w:numPr>
                <w:ilvl w:val="0"/>
                <w:numId w:val="29"/>
              </w:numPr>
              <w:jc w:val="both"/>
              <w:rPr>
                <w:rFonts w:ascii="Verdana" w:hAnsi="Verdana"/>
              </w:rPr>
            </w:pPr>
            <w:r w:rsidRPr="00651173">
              <w:rPr>
                <w:rFonts w:ascii="Verdana" w:hAnsi="Verdana"/>
              </w:rPr>
              <w:t>Generates a shared focus and understanding and shares informatio</w:t>
            </w:r>
            <w:r>
              <w:rPr>
                <w:rFonts w:ascii="Verdana" w:hAnsi="Verdana"/>
              </w:rPr>
              <w:t>n in a clear and concise manner at times involving others.</w:t>
            </w:r>
          </w:p>
          <w:p w14:paraId="44C1FCE6" w14:textId="77777777" w:rsidR="00183B8A" w:rsidRDefault="00183B8A" w:rsidP="00183B8A">
            <w:pPr>
              <w:pStyle w:val="PlainText"/>
              <w:numPr>
                <w:ilvl w:val="0"/>
                <w:numId w:val="29"/>
              </w:numPr>
              <w:jc w:val="both"/>
              <w:rPr>
                <w:rFonts w:ascii="Verdana" w:hAnsi="Verdana"/>
              </w:rPr>
            </w:pPr>
            <w:r>
              <w:rPr>
                <w:rFonts w:ascii="Verdana" w:hAnsi="Verdana"/>
              </w:rPr>
              <w:t>Deals with conflict in a prompt, calm and constructive manner.</w:t>
            </w:r>
          </w:p>
          <w:p w14:paraId="610FEF99" w14:textId="77777777" w:rsidR="00183B8A" w:rsidRDefault="00183B8A" w:rsidP="00183B8A">
            <w:pPr>
              <w:pStyle w:val="PlainText"/>
              <w:numPr>
                <w:ilvl w:val="0"/>
                <w:numId w:val="29"/>
              </w:numPr>
              <w:jc w:val="both"/>
              <w:rPr>
                <w:rFonts w:ascii="Verdana" w:hAnsi="Verdana"/>
              </w:rPr>
            </w:pPr>
            <w:r>
              <w:rPr>
                <w:rFonts w:ascii="Verdana" w:hAnsi="Verdana"/>
              </w:rPr>
              <w:t>Supports collaborative team working across the directorate and Council.</w:t>
            </w:r>
          </w:p>
          <w:p w14:paraId="3B67BDF0" w14:textId="77777777" w:rsidR="00183B8A" w:rsidRPr="00C43119" w:rsidRDefault="00183B8A" w:rsidP="00183B8A">
            <w:pPr>
              <w:pStyle w:val="PlainText"/>
              <w:numPr>
                <w:ilvl w:val="0"/>
                <w:numId w:val="29"/>
              </w:numPr>
              <w:jc w:val="both"/>
              <w:rPr>
                <w:rFonts w:ascii="Verdana" w:hAnsi="Verdana"/>
              </w:rPr>
            </w:pPr>
            <w:r>
              <w:rPr>
                <w:rFonts w:ascii="Verdana" w:hAnsi="Verdana" w:cs="Arial"/>
                <w:bCs/>
                <w:lang w:val="en-AU" w:eastAsia="en-AU"/>
              </w:rPr>
              <w:t>Provides impartial and objective advice where appropriate</w:t>
            </w:r>
            <w:r w:rsidRPr="00C43119">
              <w:rPr>
                <w:rFonts w:ascii="Verdana" w:hAnsi="Verdana" w:cs="Arial"/>
                <w:bCs/>
                <w:lang w:val="en-AU" w:eastAsia="en-AU"/>
              </w:rPr>
              <w:t xml:space="preserve">, addressing </w:t>
            </w:r>
            <w:r>
              <w:rPr>
                <w:rFonts w:ascii="Verdana" w:hAnsi="Verdana" w:cs="Arial"/>
                <w:bCs/>
                <w:lang w:val="en-AU" w:eastAsia="en-AU"/>
              </w:rPr>
              <w:t>and resolving issues within a political environment.</w:t>
            </w:r>
          </w:p>
          <w:p w14:paraId="15EE759C" w14:textId="77777777" w:rsidR="00183B8A" w:rsidRDefault="00183B8A" w:rsidP="00183B8A">
            <w:pPr>
              <w:pStyle w:val="PlainText"/>
              <w:ind w:left="360"/>
              <w:jc w:val="both"/>
              <w:rPr>
                <w:rFonts w:ascii="Verdana" w:hAnsi="Verdana"/>
              </w:rPr>
            </w:pPr>
          </w:p>
          <w:p w14:paraId="782297D8" w14:textId="77777777" w:rsidR="00183B8A" w:rsidRPr="002D4529" w:rsidRDefault="00183B8A" w:rsidP="00183B8A">
            <w:pPr>
              <w:pStyle w:val="PlainText"/>
              <w:numPr>
                <w:ilvl w:val="0"/>
                <w:numId w:val="30"/>
              </w:numPr>
              <w:ind w:left="601" w:hanging="601"/>
              <w:jc w:val="both"/>
              <w:rPr>
                <w:rFonts w:ascii="Verdana" w:hAnsi="Verdana"/>
                <w:b/>
              </w:rPr>
            </w:pPr>
            <w:r w:rsidRPr="002D4529">
              <w:rPr>
                <w:rFonts w:ascii="Verdana" w:hAnsi="Verdana"/>
                <w:b/>
              </w:rPr>
              <w:t>Building capability for all</w:t>
            </w:r>
          </w:p>
          <w:p w14:paraId="62281FD2" w14:textId="77777777" w:rsidR="00183B8A" w:rsidRDefault="00183B8A" w:rsidP="00183B8A">
            <w:pPr>
              <w:pStyle w:val="PlainText"/>
              <w:numPr>
                <w:ilvl w:val="0"/>
                <w:numId w:val="29"/>
              </w:numPr>
              <w:jc w:val="both"/>
              <w:rPr>
                <w:rFonts w:ascii="Verdana" w:hAnsi="Verdana"/>
              </w:rPr>
            </w:pPr>
            <w:r>
              <w:rPr>
                <w:rFonts w:ascii="Verdana" w:hAnsi="Verdana"/>
              </w:rPr>
              <w:t>Identifies and addresses capability and development requirements of self and others to deliver current and future work.</w:t>
            </w:r>
          </w:p>
          <w:p w14:paraId="385999ED" w14:textId="77777777" w:rsidR="00183B8A" w:rsidRDefault="00183B8A" w:rsidP="00183B8A">
            <w:pPr>
              <w:pStyle w:val="PlainText"/>
              <w:numPr>
                <w:ilvl w:val="0"/>
                <w:numId w:val="29"/>
              </w:numPr>
              <w:jc w:val="both"/>
              <w:rPr>
                <w:rFonts w:ascii="Verdana" w:hAnsi="Verdana"/>
              </w:rPr>
            </w:pPr>
            <w:r>
              <w:rPr>
                <w:rFonts w:ascii="Verdana" w:hAnsi="Verdana"/>
              </w:rPr>
              <w:t>Supports others to achieve challenging goals.</w:t>
            </w:r>
          </w:p>
          <w:p w14:paraId="6072DC62" w14:textId="77777777" w:rsidR="00183B8A" w:rsidRPr="004A39F8" w:rsidRDefault="00183B8A" w:rsidP="00183B8A">
            <w:pPr>
              <w:pStyle w:val="PlainText"/>
              <w:numPr>
                <w:ilvl w:val="0"/>
                <w:numId w:val="29"/>
              </w:numPr>
              <w:jc w:val="both"/>
              <w:rPr>
                <w:rFonts w:ascii="Verdana" w:hAnsi="Verdana"/>
              </w:rPr>
            </w:pPr>
            <w:r w:rsidRPr="0038711B">
              <w:rPr>
                <w:rFonts w:ascii="Verdana" w:hAnsi="Verdana"/>
              </w:rPr>
              <w:t xml:space="preserve">Delegates to and follows up on work of others. Trains others regarding policies and procedures. </w:t>
            </w:r>
          </w:p>
          <w:p w14:paraId="317D79CA" w14:textId="77777777" w:rsidR="00183B8A" w:rsidRDefault="00183B8A" w:rsidP="00183B8A">
            <w:pPr>
              <w:pStyle w:val="PlainText"/>
              <w:numPr>
                <w:ilvl w:val="0"/>
                <w:numId w:val="29"/>
              </w:numPr>
              <w:jc w:val="both"/>
              <w:rPr>
                <w:rFonts w:ascii="Verdana" w:hAnsi="Verdana"/>
              </w:rPr>
            </w:pPr>
            <w:r>
              <w:rPr>
                <w:rFonts w:ascii="Verdana" w:hAnsi="Verdana"/>
              </w:rPr>
              <w:t>Provides guidance and training to less experienced staff.</w:t>
            </w:r>
          </w:p>
          <w:p w14:paraId="35B5FA39" w14:textId="77777777" w:rsidR="00183B8A" w:rsidRDefault="00183B8A" w:rsidP="00183B8A">
            <w:pPr>
              <w:pStyle w:val="PlainText"/>
              <w:numPr>
                <w:ilvl w:val="0"/>
                <w:numId w:val="29"/>
              </w:numPr>
              <w:jc w:val="both"/>
              <w:rPr>
                <w:rFonts w:ascii="Verdana" w:hAnsi="Verdana"/>
              </w:rPr>
            </w:pPr>
            <w:r w:rsidRPr="00DE24EC">
              <w:rPr>
                <w:rFonts w:ascii="Verdana" w:hAnsi="Verdana"/>
              </w:rPr>
              <w:t xml:space="preserve">Identifies and resolves issues in own workgroup. </w:t>
            </w:r>
          </w:p>
          <w:p w14:paraId="214D2D42" w14:textId="77777777" w:rsidR="00183B8A" w:rsidRPr="00DE24EC" w:rsidRDefault="00183B8A" w:rsidP="00183B8A">
            <w:pPr>
              <w:pStyle w:val="PlainText"/>
              <w:numPr>
                <w:ilvl w:val="0"/>
                <w:numId w:val="29"/>
              </w:numPr>
              <w:jc w:val="both"/>
              <w:rPr>
                <w:rFonts w:ascii="Verdana" w:hAnsi="Verdana"/>
              </w:rPr>
            </w:pPr>
            <w:r>
              <w:rPr>
                <w:rFonts w:ascii="Verdana" w:hAnsi="Verdana"/>
              </w:rPr>
              <w:t>S</w:t>
            </w:r>
            <w:r w:rsidRPr="00DE24EC">
              <w:rPr>
                <w:rFonts w:ascii="Verdana" w:hAnsi="Verdana"/>
              </w:rPr>
              <w:t xml:space="preserve">eeks and acts on feedback to evaluate and improve </w:t>
            </w:r>
            <w:r>
              <w:rPr>
                <w:rFonts w:ascii="Verdana" w:hAnsi="Verdana"/>
              </w:rPr>
              <w:t xml:space="preserve">individual and team performance, facilitating ideas for change. </w:t>
            </w:r>
          </w:p>
          <w:p w14:paraId="28CDFA92" w14:textId="77777777" w:rsidR="00183B8A" w:rsidRDefault="00183B8A" w:rsidP="00183B8A">
            <w:pPr>
              <w:pStyle w:val="PlainText"/>
              <w:jc w:val="both"/>
              <w:rPr>
                <w:rFonts w:ascii="Verdana" w:hAnsi="Verdana"/>
              </w:rPr>
            </w:pPr>
          </w:p>
          <w:p w14:paraId="0112725C" w14:textId="77777777" w:rsidR="00183B8A" w:rsidRPr="002D4529" w:rsidRDefault="00183B8A" w:rsidP="00183B8A">
            <w:pPr>
              <w:pStyle w:val="PlainText"/>
              <w:numPr>
                <w:ilvl w:val="0"/>
                <w:numId w:val="30"/>
              </w:numPr>
              <w:ind w:left="601" w:hanging="567"/>
              <w:jc w:val="both"/>
              <w:rPr>
                <w:rFonts w:ascii="Verdana" w:hAnsi="Verdana"/>
                <w:b/>
              </w:rPr>
            </w:pPr>
            <w:r w:rsidRPr="002D4529">
              <w:rPr>
                <w:rFonts w:ascii="Verdana" w:hAnsi="Verdana"/>
                <w:b/>
              </w:rPr>
              <w:t>Achieving commercial outcomes</w:t>
            </w:r>
          </w:p>
          <w:p w14:paraId="3BB9D331" w14:textId="77777777" w:rsidR="00183B8A" w:rsidRDefault="00183B8A" w:rsidP="00183B8A">
            <w:pPr>
              <w:pStyle w:val="PlainText"/>
              <w:numPr>
                <w:ilvl w:val="0"/>
                <w:numId w:val="29"/>
              </w:numPr>
              <w:jc w:val="both"/>
              <w:rPr>
                <w:rFonts w:ascii="Verdana" w:hAnsi="Verdana"/>
              </w:rPr>
            </w:pPr>
            <w:r>
              <w:rPr>
                <w:rFonts w:ascii="Verdana" w:hAnsi="Verdana"/>
              </w:rPr>
              <w:t>Works with commercial experts to support alternative delivery models and more efficient outcomes, balancing cost and quality.</w:t>
            </w:r>
          </w:p>
          <w:p w14:paraId="62E7D93D" w14:textId="77777777" w:rsidR="00183B8A" w:rsidRDefault="00183B8A" w:rsidP="00183B8A">
            <w:pPr>
              <w:pStyle w:val="PlainText"/>
              <w:numPr>
                <w:ilvl w:val="0"/>
                <w:numId w:val="29"/>
              </w:numPr>
              <w:jc w:val="both"/>
              <w:rPr>
                <w:rFonts w:ascii="Verdana" w:hAnsi="Verdana"/>
              </w:rPr>
            </w:pPr>
            <w:r>
              <w:rPr>
                <w:rFonts w:ascii="Verdana" w:hAnsi="Verdana"/>
              </w:rPr>
              <w:t>Works with colleagues and partners to improve service delivery.</w:t>
            </w:r>
          </w:p>
          <w:p w14:paraId="7385E7AD" w14:textId="77777777" w:rsidR="00183B8A" w:rsidRDefault="00183B8A" w:rsidP="00183B8A">
            <w:pPr>
              <w:pStyle w:val="PlainText"/>
              <w:numPr>
                <w:ilvl w:val="0"/>
                <w:numId w:val="29"/>
              </w:numPr>
              <w:jc w:val="both"/>
              <w:rPr>
                <w:rFonts w:ascii="Verdana" w:hAnsi="Verdana"/>
              </w:rPr>
            </w:pPr>
            <w:r>
              <w:rPr>
                <w:rFonts w:ascii="Verdana" w:hAnsi="Verdana"/>
              </w:rPr>
              <w:t>Analyses and uses information to assess costs, benefits and risks of different delivery models.</w:t>
            </w:r>
          </w:p>
          <w:p w14:paraId="7315D4FA" w14:textId="77777777" w:rsidR="00183B8A" w:rsidRDefault="00183B8A" w:rsidP="00183B8A">
            <w:pPr>
              <w:pStyle w:val="PlainText"/>
              <w:ind w:left="360"/>
              <w:jc w:val="both"/>
              <w:rPr>
                <w:rFonts w:ascii="Verdana" w:hAnsi="Verdana"/>
              </w:rPr>
            </w:pPr>
          </w:p>
          <w:p w14:paraId="279861D9" w14:textId="77777777" w:rsidR="00183B8A" w:rsidRPr="002D4529" w:rsidRDefault="00183B8A" w:rsidP="00183B8A">
            <w:pPr>
              <w:pStyle w:val="PlainText"/>
              <w:numPr>
                <w:ilvl w:val="0"/>
                <w:numId w:val="30"/>
              </w:numPr>
              <w:ind w:left="601" w:hanging="567"/>
              <w:jc w:val="both"/>
              <w:rPr>
                <w:rFonts w:ascii="Verdana" w:hAnsi="Verdana"/>
                <w:b/>
              </w:rPr>
            </w:pPr>
            <w:r w:rsidRPr="002D4529">
              <w:rPr>
                <w:rFonts w:ascii="Verdana" w:hAnsi="Verdana"/>
                <w:b/>
              </w:rPr>
              <w:t>Delivering value for money</w:t>
            </w:r>
          </w:p>
          <w:p w14:paraId="1BEE9262" w14:textId="77777777" w:rsidR="00183B8A" w:rsidRDefault="00183B8A" w:rsidP="00183B8A">
            <w:pPr>
              <w:pStyle w:val="PlainText"/>
              <w:numPr>
                <w:ilvl w:val="0"/>
                <w:numId w:val="29"/>
              </w:numPr>
              <w:jc w:val="both"/>
              <w:rPr>
                <w:rFonts w:ascii="Verdana" w:hAnsi="Verdana"/>
              </w:rPr>
            </w:pPr>
            <w:r>
              <w:rPr>
                <w:rFonts w:ascii="Verdana" w:hAnsi="Verdana"/>
              </w:rPr>
              <w:t>Supports effective use of resources and recommends actions to achieve value for money.</w:t>
            </w:r>
          </w:p>
          <w:p w14:paraId="2A727732" w14:textId="77777777" w:rsidR="00183B8A" w:rsidRDefault="00183B8A" w:rsidP="00183B8A">
            <w:pPr>
              <w:pStyle w:val="PlainText"/>
              <w:numPr>
                <w:ilvl w:val="0"/>
                <w:numId w:val="29"/>
              </w:numPr>
              <w:jc w:val="both"/>
              <w:rPr>
                <w:rFonts w:ascii="Verdana" w:hAnsi="Verdana"/>
              </w:rPr>
            </w:pPr>
            <w:r>
              <w:rPr>
                <w:rFonts w:ascii="Verdana" w:hAnsi="Verdana"/>
              </w:rPr>
              <w:t>Supports an increased awareness of cost and performance management.</w:t>
            </w:r>
          </w:p>
          <w:p w14:paraId="0453787C" w14:textId="77777777" w:rsidR="00183B8A" w:rsidRDefault="00183B8A" w:rsidP="00183B8A">
            <w:pPr>
              <w:pStyle w:val="PlainText"/>
              <w:numPr>
                <w:ilvl w:val="0"/>
                <w:numId w:val="29"/>
              </w:numPr>
              <w:jc w:val="both"/>
              <w:rPr>
                <w:rFonts w:ascii="Verdana" w:hAnsi="Verdana"/>
              </w:rPr>
            </w:pPr>
            <w:r>
              <w:rPr>
                <w:rFonts w:ascii="Verdana" w:hAnsi="Verdana"/>
              </w:rPr>
              <w:t>Follows appropriate financial and contract monitoring procedures to ensure deliverables are achieved.</w:t>
            </w:r>
          </w:p>
          <w:p w14:paraId="1141CCD2" w14:textId="77777777" w:rsidR="00183B8A" w:rsidRDefault="00183B8A" w:rsidP="00183B8A">
            <w:pPr>
              <w:pStyle w:val="PlainText"/>
              <w:ind w:left="360"/>
              <w:jc w:val="both"/>
              <w:rPr>
                <w:rFonts w:ascii="Verdana" w:hAnsi="Verdana"/>
              </w:rPr>
            </w:pPr>
          </w:p>
          <w:p w14:paraId="245B485E" w14:textId="77777777" w:rsidR="00183B8A" w:rsidRPr="00E21FB3" w:rsidRDefault="00183B8A" w:rsidP="00183B8A">
            <w:pPr>
              <w:pStyle w:val="PlainText"/>
              <w:numPr>
                <w:ilvl w:val="0"/>
                <w:numId w:val="30"/>
              </w:numPr>
              <w:ind w:left="601" w:hanging="601"/>
              <w:jc w:val="both"/>
              <w:rPr>
                <w:rFonts w:ascii="Verdana" w:hAnsi="Verdana"/>
                <w:b/>
              </w:rPr>
            </w:pPr>
            <w:r w:rsidRPr="002D4529">
              <w:rPr>
                <w:rFonts w:ascii="Verdana" w:hAnsi="Verdana"/>
                <w:b/>
              </w:rPr>
              <w:t>Managing a quality service</w:t>
            </w:r>
          </w:p>
          <w:p w14:paraId="5CF3FAD7" w14:textId="77777777" w:rsidR="00183B8A" w:rsidRDefault="00183B8A" w:rsidP="00183B8A">
            <w:pPr>
              <w:pStyle w:val="PlainText"/>
              <w:numPr>
                <w:ilvl w:val="0"/>
                <w:numId w:val="29"/>
              </w:numPr>
              <w:jc w:val="both"/>
              <w:rPr>
                <w:rFonts w:ascii="Verdana" w:hAnsi="Verdana"/>
              </w:rPr>
            </w:pPr>
            <w:r w:rsidRPr="00390D21">
              <w:rPr>
                <w:rFonts w:ascii="Verdana" w:hAnsi="Verdana"/>
              </w:rPr>
              <w:t xml:space="preserve">Creates and updates manuals and </w:t>
            </w:r>
            <w:r>
              <w:rPr>
                <w:rFonts w:ascii="Verdana" w:hAnsi="Verdana"/>
              </w:rPr>
              <w:t xml:space="preserve">internal </w:t>
            </w:r>
            <w:r w:rsidRPr="00390D21">
              <w:rPr>
                <w:rFonts w:ascii="Verdana" w:hAnsi="Verdana"/>
              </w:rPr>
              <w:t xml:space="preserve">procedures. </w:t>
            </w:r>
          </w:p>
          <w:p w14:paraId="16EAE8E5" w14:textId="77777777" w:rsidR="00183B8A" w:rsidRDefault="00183B8A" w:rsidP="00183B8A">
            <w:pPr>
              <w:pStyle w:val="PlainText"/>
              <w:numPr>
                <w:ilvl w:val="0"/>
                <w:numId w:val="29"/>
              </w:numPr>
              <w:jc w:val="both"/>
              <w:rPr>
                <w:rFonts w:ascii="Verdana" w:hAnsi="Verdana"/>
              </w:rPr>
            </w:pPr>
            <w:r>
              <w:rPr>
                <w:rFonts w:ascii="Verdana" w:hAnsi="Verdana"/>
              </w:rPr>
              <w:t>Uses project management skills and techniques to achieve outcomes, identifying risks and mitigating actions.</w:t>
            </w:r>
          </w:p>
          <w:p w14:paraId="4CF5440D" w14:textId="77777777" w:rsidR="00183B8A" w:rsidRDefault="00183B8A" w:rsidP="00183B8A">
            <w:pPr>
              <w:pStyle w:val="PlainText"/>
              <w:numPr>
                <w:ilvl w:val="0"/>
                <w:numId w:val="29"/>
              </w:numPr>
              <w:jc w:val="both"/>
              <w:rPr>
                <w:rFonts w:ascii="Verdana" w:hAnsi="Verdana"/>
              </w:rPr>
            </w:pPr>
            <w:r>
              <w:rPr>
                <w:rFonts w:ascii="Verdana" w:hAnsi="Verdana"/>
              </w:rPr>
              <w:t>Develops and maintains systems to review service standards to provide quality and value for money.</w:t>
            </w:r>
          </w:p>
          <w:p w14:paraId="78407CAA" w14:textId="77777777" w:rsidR="00183B8A" w:rsidRDefault="00183B8A" w:rsidP="00183B8A">
            <w:pPr>
              <w:pStyle w:val="PlainText"/>
              <w:numPr>
                <w:ilvl w:val="0"/>
                <w:numId w:val="29"/>
              </w:numPr>
              <w:jc w:val="both"/>
              <w:rPr>
                <w:rFonts w:ascii="Verdana" w:hAnsi="Verdana"/>
              </w:rPr>
            </w:pPr>
            <w:r>
              <w:rPr>
                <w:rFonts w:ascii="Verdana" w:hAnsi="Verdana"/>
              </w:rPr>
              <w:t>Works with teams to set priorities, goals, objectives and timescales and develops plans to improve service quality.</w:t>
            </w:r>
          </w:p>
          <w:p w14:paraId="5CFB6CB5" w14:textId="77777777" w:rsidR="00183B8A" w:rsidRPr="005B7F7B" w:rsidRDefault="00183B8A" w:rsidP="00183B8A">
            <w:pPr>
              <w:pStyle w:val="PlainText"/>
              <w:numPr>
                <w:ilvl w:val="0"/>
                <w:numId w:val="29"/>
              </w:numPr>
              <w:jc w:val="both"/>
              <w:rPr>
                <w:rFonts w:ascii="Verdana" w:hAnsi="Verdana"/>
                <w:b/>
              </w:rPr>
            </w:pPr>
            <w:r>
              <w:rPr>
                <w:rFonts w:ascii="Verdana" w:hAnsi="Verdana"/>
              </w:rPr>
              <w:t>Ensures</w:t>
            </w:r>
            <w:r w:rsidRPr="000C7C4D">
              <w:rPr>
                <w:rFonts w:ascii="Verdana" w:hAnsi="Verdana"/>
              </w:rPr>
              <w:t xml:space="preserve"> confidentiality </w:t>
            </w:r>
            <w:r>
              <w:rPr>
                <w:rFonts w:ascii="Verdana" w:hAnsi="Verdana"/>
              </w:rPr>
              <w:t xml:space="preserve">and compliance on Councils procedures for data and information management. </w:t>
            </w:r>
          </w:p>
          <w:p w14:paraId="34864BC6" w14:textId="77777777" w:rsidR="00183B8A" w:rsidRDefault="00183B8A" w:rsidP="00183B8A">
            <w:pPr>
              <w:pStyle w:val="PlainText"/>
              <w:ind w:left="360"/>
              <w:jc w:val="both"/>
              <w:rPr>
                <w:rFonts w:ascii="Verdana" w:hAnsi="Verdana"/>
                <w:b/>
              </w:rPr>
            </w:pPr>
          </w:p>
          <w:p w14:paraId="532FC396" w14:textId="77777777" w:rsidR="00183B8A" w:rsidRPr="005B7F7B" w:rsidRDefault="00183B8A" w:rsidP="00183B8A">
            <w:pPr>
              <w:pStyle w:val="PlainText"/>
              <w:ind w:left="360"/>
              <w:jc w:val="both"/>
              <w:rPr>
                <w:rFonts w:ascii="Verdana" w:hAnsi="Verdana"/>
                <w:b/>
              </w:rPr>
            </w:pPr>
          </w:p>
          <w:p w14:paraId="6A6F3D03" w14:textId="77777777" w:rsidR="00183B8A" w:rsidRPr="002D4529" w:rsidRDefault="00183B8A" w:rsidP="00183B8A">
            <w:pPr>
              <w:pStyle w:val="PlainText"/>
              <w:ind w:left="601" w:hanging="601"/>
              <w:jc w:val="both"/>
              <w:rPr>
                <w:rFonts w:ascii="Verdana" w:hAnsi="Verdana"/>
                <w:b/>
              </w:rPr>
            </w:pPr>
            <w:r>
              <w:rPr>
                <w:rFonts w:ascii="Verdana" w:hAnsi="Verdana"/>
                <w:b/>
              </w:rPr>
              <w:t xml:space="preserve">10. </w:t>
            </w:r>
            <w:r w:rsidRPr="002D4529">
              <w:rPr>
                <w:rFonts w:ascii="Verdana" w:hAnsi="Verdana"/>
                <w:b/>
              </w:rPr>
              <w:t>Delivering at pace</w:t>
            </w:r>
          </w:p>
          <w:p w14:paraId="48848F08" w14:textId="77777777" w:rsidR="00183B8A" w:rsidRDefault="00183B8A" w:rsidP="00183B8A">
            <w:pPr>
              <w:pStyle w:val="PlainText"/>
              <w:numPr>
                <w:ilvl w:val="0"/>
                <w:numId w:val="29"/>
              </w:numPr>
              <w:jc w:val="both"/>
              <w:rPr>
                <w:rFonts w:ascii="Verdana" w:hAnsi="Verdana"/>
              </w:rPr>
            </w:pPr>
            <w:r>
              <w:rPr>
                <w:rFonts w:ascii="Verdana" w:hAnsi="Verdana"/>
              </w:rPr>
              <w:t>Supports and where appropriate supervises teams to achieve agreed goals and objectives.</w:t>
            </w:r>
          </w:p>
          <w:p w14:paraId="206FF1D0" w14:textId="77777777" w:rsidR="00183B8A" w:rsidRDefault="00183B8A" w:rsidP="00183B8A">
            <w:pPr>
              <w:pStyle w:val="PlainText"/>
              <w:numPr>
                <w:ilvl w:val="0"/>
                <w:numId w:val="29"/>
              </w:numPr>
              <w:jc w:val="both"/>
              <w:rPr>
                <w:rFonts w:ascii="Verdana" w:hAnsi="Verdana"/>
              </w:rPr>
            </w:pPr>
            <w:r>
              <w:rPr>
                <w:rFonts w:ascii="Verdana" w:hAnsi="Verdana"/>
              </w:rPr>
              <w:t>Demonstrates a positive approach and maintains focus on priorities.</w:t>
            </w:r>
          </w:p>
          <w:p w14:paraId="019C6C1E" w14:textId="77777777" w:rsidR="00183B8A" w:rsidRDefault="00183B8A" w:rsidP="00183B8A">
            <w:pPr>
              <w:pStyle w:val="PlainText"/>
              <w:numPr>
                <w:ilvl w:val="0"/>
                <w:numId w:val="29"/>
              </w:numPr>
              <w:jc w:val="both"/>
              <w:rPr>
                <w:rFonts w:ascii="Verdana" w:hAnsi="Verdana"/>
              </w:rPr>
            </w:pPr>
            <w:r>
              <w:rPr>
                <w:rFonts w:ascii="Verdana" w:hAnsi="Verdana"/>
              </w:rPr>
              <w:t>Takes responsibility for delivering expected outcomes, recognising the contributions of others.</w:t>
            </w:r>
          </w:p>
          <w:p w14:paraId="68EC6D2C" w14:textId="77777777" w:rsidR="00183B8A" w:rsidRDefault="00183B8A" w:rsidP="00183B8A">
            <w:pPr>
              <w:pStyle w:val="PlainText"/>
              <w:numPr>
                <w:ilvl w:val="0"/>
                <w:numId w:val="29"/>
              </w:numPr>
              <w:jc w:val="both"/>
              <w:rPr>
                <w:rFonts w:ascii="Verdana" w:hAnsi="Verdana"/>
              </w:rPr>
            </w:pPr>
            <w:r>
              <w:rPr>
                <w:rFonts w:ascii="Verdana" w:hAnsi="Verdana"/>
              </w:rPr>
              <w:t>Plans ahead, regularly monitors and evaluates workloads and priorities to adapt to changing situations.</w:t>
            </w:r>
          </w:p>
          <w:p w14:paraId="6C541EC5" w14:textId="2ACBEEDA" w:rsidR="00183B8A" w:rsidRDefault="00183B8A" w:rsidP="00183B8A">
            <w:pPr>
              <w:ind w:left="360" w:hanging="360"/>
              <w:rPr>
                <w:rFonts w:ascii="Verdana" w:hAnsi="Verdana"/>
                <w:noProof/>
              </w:rPr>
            </w:pPr>
            <w:r>
              <w:rPr>
                <w:rFonts w:ascii="Verdana" w:hAnsi="Verdana"/>
              </w:rPr>
              <w:t xml:space="preserve">     Works flexibly </w:t>
            </w:r>
            <w:r w:rsidRPr="0046151E">
              <w:rPr>
                <w:rFonts w:ascii="Verdana" w:hAnsi="Verdana"/>
                <w:noProof/>
              </w:rPr>
              <w:t>within the role and support the general activities within Corproate and Support Services and the Council</w:t>
            </w:r>
          </w:p>
          <w:p w14:paraId="3A793500" w14:textId="31DFA89B" w:rsidR="00183B8A" w:rsidRPr="00CD39FF" w:rsidRDefault="00183B8A" w:rsidP="00183B8A">
            <w:pPr>
              <w:rPr>
                <w:rFonts w:ascii="Verdana" w:hAnsi="Verdana"/>
              </w:rPr>
            </w:pPr>
          </w:p>
        </w:tc>
      </w:tr>
      <w:tr w:rsidR="00183B8A" w:rsidRPr="00CD39FF" w14:paraId="3A793506" w14:textId="77777777" w:rsidTr="00D26901">
        <w:tc>
          <w:tcPr>
            <w:tcW w:w="11199" w:type="dxa"/>
            <w:gridSpan w:val="2"/>
            <w:shd w:val="clear" w:color="auto" w:fill="auto"/>
          </w:tcPr>
          <w:p w14:paraId="3A793502" w14:textId="66F2B546" w:rsidR="00183B8A" w:rsidRDefault="00183B8A" w:rsidP="00183B8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08213E30" w14:textId="37EAFD6B" w:rsidR="00183B8A" w:rsidRDefault="00183B8A" w:rsidP="00183B8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2916D1C" w14:textId="7A7E8190" w:rsidR="00183B8A" w:rsidRDefault="00183B8A" w:rsidP="001C0905">
            <w:pPr>
              <w:pStyle w:val="Level1"/>
              <w:numPr>
                <w:ilvl w:val="0"/>
                <w:numId w:val="31"/>
              </w:numPr>
              <w:jc w:val="both"/>
              <w:rPr>
                <w:rFonts w:ascii="Verdana" w:hAnsi="Verdana"/>
                <w:snapToGrid w:val="0"/>
                <w:sz w:val="20"/>
              </w:rPr>
            </w:pPr>
            <w:r w:rsidRPr="00183B8A">
              <w:rPr>
                <w:rFonts w:ascii="Verdana" w:hAnsi="Verdana"/>
                <w:snapToGrid w:val="0"/>
                <w:sz w:val="20"/>
              </w:rPr>
              <w:t xml:space="preserve">To undertake the activities outlined above under ‘Main purposes of the Job’ </w:t>
            </w:r>
          </w:p>
          <w:p w14:paraId="6698FDC5" w14:textId="77777777" w:rsidR="00183B8A" w:rsidRDefault="00183B8A" w:rsidP="00183B8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5" w14:textId="5E5B109B" w:rsidR="00183B8A" w:rsidRPr="00A6067A" w:rsidRDefault="00183B8A" w:rsidP="00183B8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183B8A" w:rsidRPr="00CD39FF" w14:paraId="3A79350F" w14:textId="77777777" w:rsidTr="00D26901">
        <w:tc>
          <w:tcPr>
            <w:tcW w:w="11199" w:type="dxa"/>
            <w:gridSpan w:val="2"/>
            <w:shd w:val="clear" w:color="auto" w:fill="auto"/>
          </w:tcPr>
          <w:p w14:paraId="3A793507" w14:textId="6512FE69" w:rsidR="00183B8A" w:rsidRPr="00A6067A" w:rsidRDefault="00183B8A" w:rsidP="00183B8A">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183B8A" w:rsidRPr="00CD39FF" w:rsidRDefault="00183B8A" w:rsidP="00183B8A">
            <w:pPr>
              <w:pStyle w:val="Level1"/>
              <w:jc w:val="both"/>
              <w:rPr>
                <w:rFonts w:ascii="Verdana" w:hAnsi="Verdana"/>
                <w:snapToGrid w:val="0"/>
                <w:sz w:val="20"/>
              </w:rPr>
            </w:pPr>
          </w:p>
          <w:p w14:paraId="3A793509" w14:textId="77777777" w:rsidR="00183B8A" w:rsidRPr="00CD39FF" w:rsidRDefault="00183B8A" w:rsidP="00183B8A">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183B8A" w:rsidRPr="00CD39FF" w:rsidRDefault="00183B8A" w:rsidP="00183B8A">
            <w:pPr>
              <w:pStyle w:val="Level1"/>
              <w:jc w:val="both"/>
              <w:rPr>
                <w:rFonts w:ascii="Verdana" w:hAnsi="Verdana" w:cs="Arial"/>
                <w:snapToGrid w:val="0"/>
                <w:sz w:val="20"/>
              </w:rPr>
            </w:pPr>
          </w:p>
          <w:p w14:paraId="3A79350B" w14:textId="50E4CE74" w:rsidR="00183B8A" w:rsidRPr="00CD39FF" w:rsidRDefault="00183B8A" w:rsidP="00183B8A">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183B8A" w:rsidRPr="00CD39FF" w:rsidRDefault="00183B8A" w:rsidP="00183B8A">
            <w:pPr>
              <w:pStyle w:val="Level1"/>
              <w:jc w:val="both"/>
              <w:rPr>
                <w:rFonts w:ascii="Verdana" w:hAnsi="Verdana" w:cs="Arial"/>
                <w:snapToGrid w:val="0"/>
                <w:sz w:val="20"/>
              </w:rPr>
            </w:pPr>
          </w:p>
          <w:p w14:paraId="3A79350D" w14:textId="77777777" w:rsidR="00183B8A" w:rsidRDefault="00183B8A" w:rsidP="00183B8A">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183B8A" w:rsidRPr="00CD39FF" w:rsidRDefault="00183B8A" w:rsidP="00183B8A">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535C3A" w14:paraId="3A793538" w14:textId="77777777" w:rsidTr="00E24965">
        <w:trPr>
          <w:trHeight w:val="425"/>
        </w:trPr>
        <w:tc>
          <w:tcPr>
            <w:tcW w:w="8930" w:type="dxa"/>
            <w:shd w:val="clear" w:color="auto" w:fill="auto"/>
          </w:tcPr>
          <w:p w14:paraId="3A793531" w14:textId="7D350424" w:rsidR="00535C3A" w:rsidRPr="00535C3A" w:rsidRDefault="00535C3A" w:rsidP="00535C3A">
            <w:pPr>
              <w:spacing w:after="160" w:line="259" w:lineRule="auto"/>
              <w:rPr>
                <w:rFonts w:ascii="Verdana" w:eastAsia="Calibri" w:hAnsi="Verdana"/>
                <w:sz w:val="22"/>
                <w:szCs w:val="22"/>
              </w:rPr>
            </w:pPr>
            <w:r w:rsidRPr="00535C3A">
              <w:rPr>
                <w:rFonts w:ascii="Verdana" w:eastAsia="Calibri" w:hAnsi="Verdana"/>
                <w:sz w:val="22"/>
                <w:szCs w:val="22"/>
              </w:rPr>
              <w:t>Experience of providing PA support to Chief Officers in a relevant Council or Directorate environment</w:t>
            </w:r>
          </w:p>
        </w:tc>
        <w:tc>
          <w:tcPr>
            <w:tcW w:w="1701" w:type="dxa"/>
            <w:tcBorders>
              <w:top w:val="single" w:sz="4" w:space="0" w:color="auto"/>
              <w:left w:val="single" w:sz="4" w:space="0" w:color="auto"/>
              <w:bottom w:val="single" w:sz="4" w:space="0" w:color="auto"/>
              <w:right w:val="single" w:sz="4" w:space="0" w:color="auto"/>
            </w:tcBorders>
          </w:tcPr>
          <w:p w14:paraId="3A793537" w14:textId="15A61EEE" w:rsidR="00535C3A" w:rsidRPr="00280ADD" w:rsidRDefault="008E784C" w:rsidP="00535C3A">
            <w:pPr>
              <w:rPr>
                <w:rFonts w:ascii="Verdana" w:hAnsi="Verdana"/>
              </w:rPr>
            </w:pPr>
            <w:r w:rsidRPr="00280ADD">
              <w:rPr>
                <w:rFonts w:ascii="Verdana" w:hAnsi="Verdana"/>
              </w:rPr>
              <w:t>Essential</w:t>
            </w:r>
          </w:p>
        </w:tc>
      </w:tr>
      <w:tr w:rsidR="00535C3A" w14:paraId="3A793540" w14:textId="77777777" w:rsidTr="00E24965">
        <w:trPr>
          <w:trHeight w:val="417"/>
        </w:trPr>
        <w:tc>
          <w:tcPr>
            <w:tcW w:w="8930" w:type="dxa"/>
            <w:shd w:val="clear" w:color="auto" w:fill="auto"/>
          </w:tcPr>
          <w:p w14:paraId="3A793539" w14:textId="75ECDCF3" w:rsidR="00535C3A" w:rsidRPr="00535C3A" w:rsidRDefault="00535C3A" w:rsidP="00535C3A">
            <w:pPr>
              <w:spacing w:after="160" w:line="259" w:lineRule="auto"/>
              <w:rPr>
                <w:rFonts w:ascii="Verdana" w:eastAsia="Calibri" w:hAnsi="Verdana"/>
                <w:sz w:val="22"/>
                <w:szCs w:val="22"/>
              </w:rPr>
            </w:pPr>
            <w:r w:rsidRPr="00535C3A">
              <w:rPr>
                <w:rFonts w:ascii="Verdana" w:eastAsia="Calibri" w:hAnsi="Verdana"/>
                <w:sz w:val="22"/>
                <w:szCs w:val="22"/>
              </w:rPr>
              <w:t>Substantial secretarial and administrative experience</w:t>
            </w:r>
          </w:p>
        </w:tc>
        <w:tc>
          <w:tcPr>
            <w:tcW w:w="1701" w:type="dxa"/>
            <w:tcBorders>
              <w:top w:val="single" w:sz="4" w:space="0" w:color="auto"/>
              <w:left w:val="single" w:sz="4" w:space="0" w:color="auto"/>
              <w:bottom w:val="single" w:sz="4" w:space="0" w:color="auto"/>
              <w:right w:val="single" w:sz="4" w:space="0" w:color="auto"/>
            </w:tcBorders>
          </w:tcPr>
          <w:p w14:paraId="3A79353F" w14:textId="45490D43" w:rsidR="00535C3A" w:rsidRPr="00280ADD" w:rsidRDefault="008E784C" w:rsidP="00535C3A">
            <w:pPr>
              <w:rPr>
                <w:rFonts w:ascii="Verdana" w:hAnsi="Verdana"/>
              </w:rPr>
            </w:pPr>
            <w:r w:rsidRPr="008E784C">
              <w:rPr>
                <w:rFonts w:ascii="Verdana" w:hAnsi="Verdana"/>
              </w:rPr>
              <w:t>Essential</w:t>
            </w:r>
          </w:p>
        </w:tc>
      </w:tr>
      <w:tr w:rsidR="00535C3A" w14:paraId="3A793548" w14:textId="77777777" w:rsidTr="00E24965">
        <w:trPr>
          <w:trHeight w:val="392"/>
        </w:trPr>
        <w:tc>
          <w:tcPr>
            <w:tcW w:w="8930" w:type="dxa"/>
            <w:shd w:val="clear" w:color="auto" w:fill="auto"/>
          </w:tcPr>
          <w:p w14:paraId="3A793541" w14:textId="1AE54A7E" w:rsidR="00535C3A" w:rsidRPr="00535C3A" w:rsidRDefault="00535C3A" w:rsidP="00535C3A">
            <w:pPr>
              <w:spacing w:after="160" w:line="259" w:lineRule="auto"/>
              <w:rPr>
                <w:rFonts w:ascii="Verdana" w:eastAsia="Calibri" w:hAnsi="Verdana"/>
                <w:sz w:val="22"/>
                <w:szCs w:val="22"/>
              </w:rPr>
            </w:pPr>
            <w:r w:rsidRPr="00535C3A">
              <w:rPr>
                <w:rFonts w:ascii="Verdana" w:eastAsia="Calibri" w:hAnsi="Verdana"/>
                <w:sz w:val="22"/>
                <w:szCs w:val="22"/>
              </w:rPr>
              <w:t>Excellent secretarial and administrative skills</w:t>
            </w:r>
          </w:p>
        </w:tc>
        <w:tc>
          <w:tcPr>
            <w:tcW w:w="1701" w:type="dxa"/>
            <w:tcBorders>
              <w:top w:val="single" w:sz="4" w:space="0" w:color="auto"/>
              <w:left w:val="single" w:sz="4" w:space="0" w:color="auto"/>
              <w:bottom w:val="single" w:sz="4" w:space="0" w:color="auto"/>
              <w:right w:val="single" w:sz="4" w:space="0" w:color="auto"/>
            </w:tcBorders>
          </w:tcPr>
          <w:p w14:paraId="3A793547" w14:textId="4FD1FEBD" w:rsidR="00535C3A" w:rsidRPr="00280ADD" w:rsidRDefault="008E784C" w:rsidP="00535C3A">
            <w:pPr>
              <w:rPr>
                <w:rFonts w:ascii="Verdana" w:hAnsi="Verdana"/>
              </w:rPr>
            </w:pPr>
            <w:r w:rsidRPr="008E784C">
              <w:rPr>
                <w:rFonts w:ascii="Verdana" w:hAnsi="Verdana"/>
              </w:rPr>
              <w:t>Essential</w:t>
            </w:r>
          </w:p>
        </w:tc>
      </w:tr>
      <w:tr w:rsidR="00535C3A" w14:paraId="3A793550" w14:textId="77777777" w:rsidTr="00E24965">
        <w:trPr>
          <w:trHeight w:val="392"/>
        </w:trPr>
        <w:tc>
          <w:tcPr>
            <w:tcW w:w="8930" w:type="dxa"/>
            <w:shd w:val="clear" w:color="auto" w:fill="auto"/>
          </w:tcPr>
          <w:p w14:paraId="3A793549" w14:textId="6967931F" w:rsidR="00535C3A" w:rsidRPr="00535C3A" w:rsidRDefault="00535C3A" w:rsidP="00535C3A">
            <w:pPr>
              <w:spacing w:after="160" w:line="259" w:lineRule="auto"/>
              <w:rPr>
                <w:rFonts w:ascii="Verdana" w:eastAsia="Calibri" w:hAnsi="Verdana"/>
                <w:sz w:val="22"/>
                <w:szCs w:val="22"/>
              </w:rPr>
            </w:pPr>
            <w:r w:rsidRPr="00535C3A">
              <w:rPr>
                <w:rFonts w:ascii="Verdana" w:eastAsia="Calibri" w:hAnsi="Verdana"/>
                <w:sz w:val="22"/>
                <w:szCs w:val="22"/>
              </w:rPr>
              <w:t>Ability to work accurately under pressure to tight deadlines</w:t>
            </w:r>
          </w:p>
        </w:tc>
        <w:tc>
          <w:tcPr>
            <w:tcW w:w="1701" w:type="dxa"/>
            <w:tcBorders>
              <w:top w:val="single" w:sz="4" w:space="0" w:color="auto"/>
              <w:left w:val="single" w:sz="4" w:space="0" w:color="auto"/>
              <w:bottom w:val="single" w:sz="4" w:space="0" w:color="auto"/>
              <w:right w:val="single" w:sz="4" w:space="0" w:color="auto"/>
            </w:tcBorders>
          </w:tcPr>
          <w:p w14:paraId="3A79354F" w14:textId="28710BBB" w:rsidR="00535C3A" w:rsidRPr="00280ADD" w:rsidRDefault="008E784C" w:rsidP="00535C3A">
            <w:pPr>
              <w:rPr>
                <w:rFonts w:ascii="Verdana" w:hAnsi="Verdana"/>
              </w:rPr>
            </w:pPr>
            <w:r w:rsidRPr="008E784C">
              <w:rPr>
                <w:rFonts w:ascii="Verdana" w:hAnsi="Verdana"/>
              </w:rPr>
              <w:t>Essential</w:t>
            </w:r>
          </w:p>
        </w:tc>
      </w:tr>
      <w:tr w:rsidR="00535C3A" w14:paraId="3A793558" w14:textId="77777777" w:rsidTr="00E24965">
        <w:trPr>
          <w:trHeight w:val="392"/>
        </w:trPr>
        <w:tc>
          <w:tcPr>
            <w:tcW w:w="8930" w:type="dxa"/>
            <w:shd w:val="clear" w:color="auto" w:fill="auto"/>
          </w:tcPr>
          <w:p w14:paraId="3A793551" w14:textId="4583F3D0" w:rsidR="00535C3A" w:rsidRPr="00535C3A" w:rsidRDefault="00535C3A" w:rsidP="00535C3A">
            <w:pPr>
              <w:spacing w:after="160" w:line="259" w:lineRule="auto"/>
              <w:rPr>
                <w:rFonts w:ascii="Verdana" w:eastAsia="Calibri" w:hAnsi="Verdana"/>
                <w:sz w:val="22"/>
                <w:szCs w:val="22"/>
              </w:rPr>
            </w:pPr>
            <w:r w:rsidRPr="00535C3A">
              <w:rPr>
                <w:rFonts w:ascii="Verdana" w:eastAsia="Calibri" w:hAnsi="Verdana"/>
                <w:sz w:val="22"/>
                <w:szCs w:val="22"/>
              </w:rPr>
              <w:t>Ability to use initiative to meet the requirements of Chief Officers</w:t>
            </w:r>
          </w:p>
        </w:tc>
        <w:tc>
          <w:tcPr>
            <w:tcW w:w="1701" w:type="dxa"/>
            <w:tcBorders>
              <w:top w:val="single" w:sz="4" w:space="0" w:color="auto"/>
              <w:left w:val="single" w:sz="4" w:space="0" w:color="auto"/>
              <w:bottom w:val="single" w:sz="4" w:space="0" w:color="auto"/>
              <w:right w:val="single" w:sz="4" w:space="0" w:color="auto"/>
            </w:tcBorders>
          </w:tcPr>
          <w:p w14:paraId="3A793557" w14:textId="3A28DFA5" w:rsidR="00535C3A" w:rsidRPr="00280ADD" w:rsidRDefault="008E784C" w:rsidP="00535C3A">
            <w:pPr>
              <w:rPr>
                <w:rFonts w:ascii="Verdana" w:hAnsi="Verdana"/>
              </w:rPr>
            </w:pPr>
            <w:r w:rsidRPr="008E784C">
              <w:rPr>
                <w:rFonts w:ascii="Verdana" w:hAnsi="Verdana"/>
              </w:rPr>
              <w:t>Essential</w:t>
            </w:r>
          </w:p>
        </w:tc>
      </w:tr>
      <w:tr w:rsidR="00535C3A" w14:paraId="3A793560" w14:textId="77777777" w:rsidTr="00E24965">
        <w:trPr>
          <w:trHeight w:val="427"/>
        </w:trPr>
        <w:tc>
          <w:tcPr>
            <w:tcW w:w="8930" w:type="dxa"/>
            <w:shd w:val="clear" w:color="auto" w:fill="auto"/>
          </w:tcPr>
          <w:p w14:paraId="3A793559" w14:textId="1DB31F95" w:rsidR="00535C3A" w:rsidRPr="00535C3A" w:rsidRDefault="00535C3A" w:rsidP="00FB3194">
            <w:pPr>
              <w:spacing w:after="160" w:line="259" w:lineRule="auto"/>
              <w:rPr>
                <w:rFonts w:ascii="Verdana" w:eastAsia="Calibri" w:hAnsi="Verdana"/>
                <w:sz w:val="22"/>
                <w:szCs w:val="22"/>
              </w:rPr>
            </w:pPr>
            <w:r w:rsidRPr="00535C3A">
              <w:rPr>
                <w:rFonts w:ascii="Verdana" w:eastAsia="Calibri" w:hAnsi="Verdana"/>
                <w:sz w:val="22"/>
                <w:szCs w:val="22"/>
              </w:rPr>
              <w:t>Minute taking</w:t>
            </w:r>
            <w:r w:rsidR="00FB3194">
              <w:rPr>
                <w:rFonts w:ascii="Verdana" w:eastAsia="Calibri" w:hAnsi="Verdana"/>
                <w:sz w:val="22"/>
                <w:szCs w:val="22"/>
              </w:rPr>
              <w:t xml:space="preserve"> / supporting meetings </w:t>
            </w:r>
          </w:p>
        </w:tc>
        <w:tc>
          <w:tcPr>
            <w:tcW w:w="1701" w:type="dxa"/>
            <w:tcBorders>
              <w:top w:val="single" w:sz="4" w:space="0" w:color="auto"/>
              <w:left w:val="single" w:sz="4" w:space="0" w:color="auto"/>
              <w:bottom w:val="single" w:sz="4" w:space="0" w:color="auto"/>
              <w:right w:val="single" w:sz="4" w:space="0" w:color="auto"/>
            </w:tcBorders>
          </w:tcPr>
          <w:p w14:paraId="3A79355F" w14:textId="241FCC08" w:rsidR="00535C3A" w:rsidRPr="00280ADD" w:rsidRDefault="008E784C" w:rsidP="00535C3A">
            <w:pPr>
              <w:rPr>
                <w:rFonts w:ascii="Verdana" w:hAnsi="Verdana"/>
              </w:rPr>
            </w:pPr>
            <w:r w:rsidRPr="008E784C">
              <w:rPr>
                <w:rFonts w:ascii="Verdana" w:hAnsi="Verdana"/>
              </w:rPr>
              <w:t>Essential</w:t>
            </w:r>
          </w:p>
        </w:tc>
      </w:tr>
      <w:tr w:rsidR="00535C3A"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18FB6EAA" w:rsidR="00535C3A" w:rsidRPr="00FB3194" w:rsidRDefault="00FB3194" w:rsidP="00FB3194">
            <w:pPr>
              <w:spacing w:after="160" w:line="259" w:lineRule="auto"/>
              <w:rPr>
                <w:rFonts w:ascii="Verdana" w:eastAsia="Calibri" w:hAnsi="Verdana"/>
                <w:sz w:val="22"/>
                <w:szCs w:val="22"/>
              </w:rPr>
            </w:pPr>
            <w:r w:rsidRPr="00FB3194">
              <w:rPr>
                <w:rFonts w:ascii="Verdana" w:eastAsia="Calibri" w:hAnsi="Verdana"/>
                <w:sz w:val="22"/>
                <w:szCs w:val="22"/>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tcPr>
          <w:p w14:paraId="1B929D3D" w14:textId="5244FA30" w:rsidR="00535C3A" w:rsidRPr="00280ADD" w:rsidRDefault="008E784C" w:rsidP="00535C3A">
            <w:pPr>
              <w:rPr>
                <w:rFonts w:ascii="Verdana" w:hAnsi="Verdana"/>
              </w:rPr>
            </w:pPr>
            <w:r w:rsidRPr="008E784C">
              <w:rPr>
                <w:rFonts w:ascii="Verdana" w:hAnsi="Verdana"/>
              </w:rPr>
              <w:t>Essential</w:t>
            </w:r>
          </w:p>
        </w:tc>
      </w:tr>
      <w:tr w:rsidR="00535C3A"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26E3CE30" w:rsidR="00535C3A" w:rsidRPr="00FB3194" w:rsidRDefault="00FB3194" w:rsidP="00FB3194">
            <w:pPr>
              <w:spacing w:after="160" w:line="259" w:lineRule="auto"/>
              <w:rPr>
                <w:rFonts w:ascii="Verdana" w:eastAsia="Calibri" w:hAnsi="Verdana"/>
                <w:sz w:val="22"/>
                <w:szCs w:val="22"/>
              </w:rPr>
            </w:pPr>
            <w:r w:rsidRPr="00FB3194">
              <w:rPr>
                <w:rFonts w:ascii="Verdana" w:eastAsia="Calibri" w:hAnsi="Verdana"/>
                <w:sz w:val="22"/>
                <w:szCs w:val="22"/>
              </w:rPr>
              <w:t>Managing own workload effectively and taking responsibility for own development</w:t>
            </w:r>
          </w:p>
        </w:tc>
        <w:tc>
          <w:tcPr>
            <w:tcW w:w="1701" w:type="dxa"/>
            <w:tcBorders>
              <w:top w:val="single" w:sz="4" w:space="0" w:color="auto"/>
              <w:left w:val="single" w:sz="4" w:space="0" w:color="auto"/>
              <w:bottom w:val="single" w:sz="4" w:space="0" w:color="auto"/>
              <w:right w:val="single" w:sz="4" w:space="0" w:color="auto"/>
            </w:tcBorders>
          </w:tcPr>
          <w:p w14:paraId="273935AB" w14:textId="5679BCAF" w:rsidR="00535C3A" w:rsidRPr="00280ADD" w:rsidRDefault="008E784C" w:rsidP="00535C3A">
            <w:pPr>
              <w:rPr>
                <w:rFonts w:ascii="Verdana" w:hAnsi="Verdana"/>
              </w:rPr>
            </w:pPr>
            <w:r w:rsidRPr="008E784C">
              <w:rPr>
                <w:rFonts w:ascii="Verdana" w:hAnsi="Verdana"/>
              </w:rPr>
              <w:t>Essential</w:t>
            </w:r>
          </w:p>
        </w:tc>
      </w:tr>
      <w:tr w:rsidR="00535C3A" w14:paraId="6F8A271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8D59AD" w14:textId="7F309B7C" w:rsidR="00535C3A" w:rsidRPr="00FB3194" w:rsidRDefault="00FB3194" w:rsidP="00FB3194">
            <w:pPr>
              <w:spacing w:after="160" w:line="259" w:lineRule="auto"/>
              <w:rPr>
                <w:rFonts w:ascii="Verdana" w:eastAsia="Calibri" w:hAnsi="Verdana"/>
                <w:sz w:val="22"/>
                <w:szCs w:val="22"/>
              </w:rPr>
            </w:pPr>
            <w:r w:rsidRPr="00FB3194">
              <w:rPr>
                <w:rFonts w:ascii="Verdana" w:eastAsia="Calibri" w:hAnsi="Verdana"/>
                <w:sz w:val="22"/>
                <w:szCs w:val="22"/>
              </w:rPr>
              <w:t>Effective operational management, negotiating and influencing skills.</w:t>
            </w:r>
          </w:p>
        </w:tc>
        <w:tc>
          <w:tcPr>
            <w:tcW w:w="1701" w:type="dxa"/>
            <w:tcBorders>
              <w:top w:val="single" w:sz="4" w:space="0" w:color="auto"/>
              <w:left w:val="single" w:sz="4" w:space="0" w:color="auto"/>
              <w:bottom w:val="single" w:sz="4" w:space="0" w:color="auto"/>
              <w:right w:val="single" w:sz="4" w:space="0" w:color="auto"/>
            </w:tcBorders>
          </w:tcPr>
          <w:p w14:paraId="28B62A86" w14:textId="0470A120" w:rsidR="00535C3A" w:rsidRPr="00280ADD" w:rsidRDefault="008E784C" w:rsidP="00535C3A">
            <w:pPr>
              <w:rPr>
                <w:rFonts w:ascii="Verdana" w:hAnsi="Verdana"/>
              </w:rPr>
            </w:pPr>
            <w:r w:rsidRPr="008E784C">
              <w:rPr>
                <w:rFonts w:ascii="Verdana" w:hAnsi="Verdana"/>
              </w:rPr>
              <w:t>Essential</w:t>
            </w:r>
          </w:p>
        </w:tc>
      </w:tr>
      <w:tr w:rsidR="00535C3A" w14:paraId="13D79CA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20A0049" w14:textId="6545ECC5" w:rsidR="00535C3A" w:rsidRPr="00FB3194" w:rsidRDefault="00FB3194" w:rsidP="00FB3194">
            <w:pPr>
              <w:spacing w:after="160" w:line="259" w:lineRule="auto"/>
              <w:rPr>
                <w:rFonts w:ascii="Verdana" w:eastAsia="Calibri" w:hAnsi="Verdana"/>
                <w:sz w:val="22"/>
                <w:szCs w:val="22"/>
              </w:rPr>
            </w:pPr>
            <w:r w:rsidRPr="00FB3194">
              <w:rPr>
                <w:rFonts w:ascii="Verdana" w:eastAsia="Calibri" w:hAnsi="Verdana"/>
                <w:sz w:val="22"/>
                <w:szCs w:val="22"/>
              </w:rPr>
              <w:t>Analytical skills with the ability to interpret and identify key issues.</w:t>
            </w:r>
          </w:p>
        </w:tc>
        <w:tc>
          <w:tcPr>
            <w:tcW w:w="1701" w:type="dxa"/>
            <w:tcBorders>
              <w:top w:val="single" w:sz="4" w:space="0" w:color="auto"/>
              <w:left w:val="single" w:sz="4" w:space="0" w:color="auto"/>
              <w:bottom w:val="single" w:sz="4" w:space="0" w:color="auto"/>
              <w:right w:val="single" w:sz="4" w:space="0" w:color="auto"/>
            </w:tcBorders>
          </w:tcPr>
          <w:p w14:paraId="74B9B813" w14:textId="3AE3483E" w:rsidR="00535C3A" w:rsidRPr="00280ADD" w:rsidRDefault="008E784C" w:rsidP="00535C3A">
            <w:pPr>
              <w:rPr>
                <w:rFonts w:ascii="Verdana" w:hAnsi="Verdana"/>
              </w:rPr>
            </w:pPr>
            <w:r w:rsidRPr="008E784C">
              <w:rPr>
                <w:rFonts w:ascii="Verdana" w:hAnsi="Verdana"/>
              </w:rPr>
              <w:t>Essential</w:t>
            </w:r>
          </w:p>
        </w:tc>
      </w:tr>
      <w:tr w:rsidR="00535C3A"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535C3A" w:rsidRPr="00FB3194" w:rsidRDefault="00535C3A" w:rsidP="00FB3194">
            <w:pPr>
              <w:spacing w:after="160" w:line="259" w:lineRule="auto"/>
              <w:rPr>
                <w:rFonts w:ascii="Verdana" w:eastAsia="Calibri" w:hAnsi="Verdana"/>
                <w:sz w:val="22"/>
                <w:szCs w:val="22"/>
              </w:rPr>
            </w:pPr>
            <w:r w:rsidRPr="00FB3194">
              <w:rPr>
                <w:rFonts w:ascii="Verdana" w:eastAsia="Calibri" w:hAnsi="Verdana"/>
                <w:sz w:val="22"/>
                <w:szCs w:val="22"/>
              </w:rPr>
              <w:t>TO BE INCLUDED WHEN THE ROLE IS COVERED BY THE FLUENCY DUTY (SEE GUIDANCE ON ENGLISH LANGUAGE REQUIREMENT)</w:t>
            </w:r>
          </w:p>
          <w:p w14:paraId="43CCFA1B" w14:textId="77777777" w:rsidR="00535C3A" w:rsidRPr="00FB3194" w:rsidRDefault="00535C3A" w:rsidP="00FB3194">
            <w:pPr>
              <w:spacing w:after="160" w:line="259" w:lineRule="auto"/>
              <w:rPr>
                <w:rFonts w:ascii="Verdana" w:eastAsia="Calibri" w:hAnsi="Verdana"/>
                <w:sz w:val="22"/>
                <w:szCs w:val="22"/>
              </w:rPr>
            </w:pPr>
          </w:p>
          <w:p w14:paraId="7804946E" w14:textId="29A3B7CD" w:rsidR="00535C3A" w:rsidRPr="00FB3194" w:rsidRDefault="00535C3A" w:rsidP="00FB3194">
            <w:pPr>
              <w:spacing w:after="160" w:line="259" w:lineRule="auto"/>
              <w:rPr>
                <w:rFonts w:ascii="Verdana" w:eastAsia="Calibri" w:hAnsi="Verdana"/>
                <w:sz w:val="22"/>
                <w:szCs w:val="22"/>
              </w:rPr>
            </w:pPr>
            <w:r w:rsidRPr="00FB3194">
              <w:rPr>
                <w:rFonts w:ascii="Verdana" w:eastAsia="Calibri" w:hAnsi="Verdana"/>
                <w:sz w:val="22"/>
                <w:szCs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535C3A" w:rsidRPr="00280ADD" w:rsidRDefault="00535C3A" w:rsidP="00535C3A">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29957BAA"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13DC">
      <w:rPr>
        <w:rStyle w:val="PageNumber"/>
        <w:noProof/>
      </w:rPr>
      <w:t>2</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3B5D2DE9"/>
    <w:multiLevelType w:val="singleLevel"/>
    <w:tmpl w:val="0809000F"/>
    <w:lvl w:ilvl="0">
      <w:start w:val="1"/>
      <w:numFmt w:val="decimal"/>
      <w:lvlText w:val="%1."/>
      <w:lvlJc w:val="left"/>
      <w:pPr>
        <w:tabs>
          <w:tab w:val="num" w:pos="360"/>
        </w:tabs>
        <w:ind w:left="360" w:hanging="360"/>
      </w:p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8B642AF"/>
    <w:multiLevelType w:val="hybridMultilevel"/>
    <w:tmpl w:val="D3CE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9EE3EAD"/>
    <w:multiLevelType w:val="hybridMultilevel"/>
    <w:tmpl w:val="8B20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6"/>
  </w:num>
  <w:num w:numId="4">
    <w:abstractNumId w:val="3"/>
  </w:num>
  <w:num w:numId="5">
    <w:abstractNumId w:val="21"/>
  </w:num>
  <w:num w:numId="6">
    <w:abstractNumId w:val="25"/>
  </w:num>
  <w:num w:numId="7">
    <w:abstractNumId w:val="30"/>
  </w:num>
  <w:num w:numId="8">
    <w:abstractNumId w:val="10"/>
  </w:num>
  <w:num w:numId="9">
    <w:abstractNumId w:val="17"/>
  </w:num>
  <w:num w:numId="10">
    <w:abstractNumId w:val="7"/>
  </w:num>
  <w:num w:numId="11">
    <w:abstractNumId w:val="14"/>
  </w:num>
  <w:num w:numId="12">
    <w:abstractNumId w:val="19"/>
  </w:num>
  <w:num w:numId="13">
    <w:abstractNumId w:val="22"/>
  </w:num>
  <w:num w:numId="14">
    <w:abstractNumId w:val="28"/>
  </w:num>
  <w:num w:numId="15">
    <w:abstractNumId w:val="18"/>
  </w:num>
  <w:num w:numId="16">
    <w:abstractNumId w:val="24"/>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4"/>
  </w:num>
  <w:num w:numId="28">
    <w:abstractNumId w:val="23"/>
  </w:num>
  <w:num w:numId="29">
    <w:abstractNumId w:val="29"/>
  </w:num>
  <w:num w:numId="30">
    <w:abstractNumId w:val="2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83B8A"/>
    <w:rsid w:val="001B77E8"/>
    <w:rsid w:val="001C2FFD"/>
    <w:rsid w:val="001E12E4"/>
    <w:rsid w:val="001F39D8"/>
    <w:rsid w:val="002214C4"/>
    <w:rsid w:val="0023438E"/>
    <w:rsid w:val="00280ADD"/>
    <w:rsid w:val="0029777F"/>
    <w:rsid w:val="0037684C"/>
    <w:rsid w:val="004A73C4"/>
    <w:rsid w:val="004B4D22"/>
    <w:rsid w:val="004C25F9"/>
    <w:rsid w:val="004D3C14"/>
    <w:rsid w:val="004F165F"/>
    <w:rsid w:val="00517A4D"/>
    <w:rsid w:val="00535C3A"/>
    <w:rsid w:val="005B378E"/>
    <w:rsid w:val="00600F34"/>
    <w:rsid w:val="00603011"/>
    <w:rsid w:val="00616B03"/>
    <w:rsid w:val="0064516D"/>
    <w:rsid w:val="00677456"/>
    <w:rsid w:val="006C0665"/>
    <w:rsid w:val="007106B7"/>
    <w:rsid w:val="007A3BA1"/>
    <w:rsid w:val="007D2318"/>
    <w:rsid w:val="008022E7"/>
    <w:rsid w:val="00803672"/>
    <w:rsid w:val="00843C49"/>
    <w:rsid w:val="00897540"/>
    <w:rsid w:val="008B4255"/>
    <w:rsid w:val="008C326F"/>
    <w:rsid w:val="008C5940"/>
    <w:rsid w:val="008E784C"/>
    <w:rsid w:val="009517D5"/>
    <w:rsid w:val="00967A3F"/>
    <w:rsid w:val="00997A1D"/>
    <w:rsid w:val="009C00A2"/>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B2098"/>
    <w:rsid w:val="00CC1EFD"/>
    <w:rsid w:val="00CD39FF"/>
    <w:rsid w:val="00D11189"/>
    <w:rsid w:val="00D26901"/>
    <w:rsid w:val="00D3643F"/>
    <w:rsid w:val="00D84CB8"/>
    <w:rsid w:val="00DC6EA1"/>
    <w:rsid w:val="00DD763B"/>
    <w:rsid w:val="00E222B7"/>
    <w:rsid w:val="00E341B6"/>
    <w:rsid w:val="00E713DC"/>
    <w:rsid w:val="00E770B6"/>
    <w:rsid w:val="00EA1E7E"/>
    <w:rsid w:val="00EE3600"/>
    <w:rsid w:val="00F179BB"/>
    <w:rsid w:val="00F54C84"/>
    <w:rsid w:val="00FB319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183B8A"/>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183B8A"/>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16a7b945-7a8f-4c40-b710-4a83c9748d1f"/>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6E250D3C-894F-4A8A-9331-1D9174CB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1428</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7</cp:revision>
  <cp:lastPrinted>2007-12-27T09:19:00Z</cp:lastPrinted>
  <dcterms:created xsi:type="dcterms:W3CDTF">2019-03-06T10:06:00Z</dcterms:created>
  <dcterms:modified xsi:type="dcterms:W3CDTF">2019-03-07T16:06:00Z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