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C4" w:rsidRPr="000831EC" w:rsidRDefault="003464C4" w:rsidP="003464C4">
      <w:pPr>
        <w:rPr>
          <w:rFonts w:ascii="Arial" w:hAnsi="Arial" w:cs="Arial"/>
          <w:b/>
          <w:sz w:val="10"/>
          <w:szCs w:val="10"/>
        </w:rPr>
      </w:pPr>
      <w:bookmarkStart w:id="0" w:name="_GoBack"/>
      <w:bookmarkEnd w:id="0"/>
    </w:p>
    <w:p w:rsidR="003464C4" w:rsidRPr="000831EC" w:rsidRDefault="003464C4" w:rsidP="006F0B30">
      <w:pPr>
        <w:jc w:val="center"/>
        <w:rPr>
          <w:rFonts w:ascii="Arial" w:hAnsi="Arial" w:cs="Arial"/>
          <w:b/>
          <w:sz w:val="36"/>
          <w:szCs w:val="36"/>
        </w:rPr>
      </w:pPr>
      <w:r w:rsidRPr="000831EC">
        <w:rPr>
          <w:rFonts w:ascii="Arial" w:hAnsi="Arial" w:cs="Arial"/>
          <w:b/>
          <w:sz w:val="36"/>
          <w:szCs w:val="36"/>
        </w:rPr>
        <w:t>Job Outline</w:t>
      </w:r>
    </w:p>
    <w:p w:rsidR="006B6411" w:rsidRPr="000831EC" w:rsidRDefault="006B6411">
      <w:pPr>
        <w:jc w:val="both"/>
        <w:rPr>
          <w:rFonts w:ascii="Arial" w:hAnsi="Arial" w:cs="Arial"/>
          <w:b/>
        </w:rPr>
      </w:pPr>
    </w:p>
    <w:p w:rsidR="006B6411" w:rsidRPr="000831EC" w:rsidRDefault="006B6411">
      <w:pPr>
        <w:jc w:val="both"/>
        <w:rPr>
          <w:rFonts w:ascii="Arial" w:hAnsi="Arial" w:cs="Arial"/>
          <w:b/>
          <w:sz w:val="10"/>
          <w:szCs w:val="10"/>
        </w:rPr>
      </w:pPr>
    </w:p>
    <w:p w:rsidR="000831EC" w:rsidRPr="000831EC" w:rsidRDefault="006B6411">
      <w:pPr>
        <w:jc w:val="both"/>
        <w:rPr>
          <w:rFonts w:ascii="Arial" w:hAnsi="Arial" w:cs="Arial"/>
          <w:sz w:val="24"/>
          <w:szCs w:val="24"/>
        </w:rPr>
      </w:pPr>
      <w:r w:rsidRPr="000831EC">
        <w:rPr>
          <w:rFonts w:ascii="Arial" w:hAnsi="Arial" w:cs="Arial"/>
          <w:b/>
          <w:sz w:val="24"/>
          <w:szCs w:val="24"/>
        </w:rPr>
        <w:t>P</w:t>
      </w:r>
      <w:r w:rsidR="003464C4" w:rsidRPr="000831EC">
        <w:rPr>
          <w:rFonts w:ascii="Arial" w:hAnsi="Arial" w:cs="Arial"/>
          <w:b/>
          <w:sz w:val="24"/>
          <w:szCs w:val="24"/>
        </w:rPr>
        <w:t>ost Title:</w:t>
      </w:r>
      <w:r w:rsidR="003464C4" w:rsidRPr="000831EC">
        <w:rPr>
          <w:rFonts w:ascii="Arial" w:hAnsi="Arial" w:cs="Arial"/>
          <w:b/>
          <w:sz w:val="24"/>
          <w:szCs w:val="24"/>
        </w:rPr>
        <w:tab/>
      </w:r>
      <w:r w:rsidR="003464C4" w:rsidRPr="000831EC">
        <w:rPr>
          <w:rFonts w:ascii="Arial" w:hAnsi="Arial" w:cs="Arial"/>
          <w:b/>
          <w:sz w:val="24"/>
          <w:szCs w:val="24"/>
        </w:rPr>
        <w:tab/>
      </w:r>
      <w:r w:rsidR="003464C4" w:rsidRPr="000831EC">
        <w:rPr>
          <w:rFonts w:ascii="Arial" w:hAnsi="Arial" w:cs="Arial"/>
          <w:sz w:val="24"/>
          <w:szCs w:val="24"/>
        </w:rPr>
        <w:t>Children’s Home</w:t>
      </w:r>
      <w:r w:rsidR="001425DE">
        <w:rPr>
          <w:rFonts w:ascii="Arial" w:hAnsi="Arial" w:cs="Arial"/>
          <w:sz w:val="24"/>
          <w:szCs w:val="24"/>
        </w:rPr>
        <w:t xml:space="preserve"> </w:t>
      </w:r>
      <w:r w:rsidR="001425DE" w:rsidRPr="000831EC">
        <w:rPr>
          <w:rFonts w:ascii="Arial" w:hAnsi="Arial" w:cs="Arial"/>
          <w:sz w:val="24"/>
          <w:szCs w:val="24"/>
        </w:rPr>
        <w:t>Registered Manager</w:t>
      </w:r>
    </w:p>
    <w:p w:rsidR="000831EC" w:rsidRPr="000831EC" w:rsidRDefault="000831EC">
      <w:pPr>
        <w:jc w:val="both"/>
        <w:rPr>
          <w:rFonts w:ascii="Arial" w:hAnsi="Arial" w:cs="Arial"/>
          <w:sz w:val="24"/>
          <w:szCs w:val="24"/>
        </w:rPr>
      </w:pPr>
    </w:p>
    <w:p w:rsidR="003464C4" w:rsidRPr="000831EC" w:rsidRDefault="000831EC">
      <w:pPr>
        <w:jc w:val="both"/>
        <w:rPr>
          <w:rFonts w:ascii="Arial" w:hAnsi="Arial" w:cs="Arial"/>
          <w:sz w:val="24"/>
          <w:szCs w:val="24"/>
        </w:rPr>
      </w:pPr>
      <w:r w:rsidRPr="000831EC">
        <w:rPr>
          <w:rFonts w:ascii="Arial" w:hAnsi="Arial" w:cs="Arial"/>
          <w:b/>
          <w:sz w:val="24"/>
          <w:szCs w:val="24"/>
        </w:rPr>
        <w:t>Location:</w:t>
      </w:r>
      <w:r w:rsidRPr="000831EC">
        <w:rPr>
          <w:rFonts w:ascii="Arial" w:hAnsi="Arial" w:cs="Arial"/>
          <w:sz w:val="24"/>
          <w:szCs w:val="24"/>
        </w:rPr>
        <w:t xml:space="preserve">               </w:t>
      </w:r>
      <w:r w:rsidR="001425DE">
        <w:rPr>
          <w:rFonts w:ascii="Arial" w:hAnsi="Arial" w:cs="Arial"/>
          <w:sz w:val="24"/>
          <w:szCs w:val="24"/>
        </w:rPr>
        <w:t xml:space="preserve">  </w:t>
      </w:r>
      <w:r w:rsidRPr="000831EC">
        <w:rPr>
          <w:rFonts w:ascii="Arial" w:hAnsi="Arial" w:cs="Arial"/>
          <w:sz w:val="24"/>
          <w:szCs w:val="24"/>
        </w:rPr>
        <w:t>As directed</w:t>
      </w:r>
      <w:r w:rsidR="003464C4" w:rsidRPr="000831EC">
        <w:rPr>
          <w:rFonts w:ascii="Arial" w:hAnsi="Arial" w:cs="Arial"/>
          <w:sz w:val="24"/>
          <w:szCs w:val="24"/>
        </w:rPr>
        <w:t xml:space="preserve">       </w:t>
      </w:r>
    </w:p>
    <w:p w:rsidR="003464C4" w:rsidRPr="000831EC" w:rsidRDefault="003464C4">
      <w:pPr>
        <w:jc w:val="both"/>
        <w:rPr>
          <w:rFonts w:ascii="Arial" w:hAnsi="Arial" w:cs="Arial"/>
          <w:sz w:val="24"/>
          <w:szCs w:val="24"/>
        </w:rPr>
      </w:pPr>
      <w:r w:rsidRPr="000831EC">
        <w:rPr>
          <w:rFonts w:ascii="Arial" w:hAnsi="Arial" w:cs="Arial"/>
          <w:sz w:val="24"/>
          <w:szCs w:val="24"/>
        </w:rPr>
        <w:tab/>
      </w:r>
    </w:p>
    <w:p w:rsidR="003464C4" w:rsidRPr="000831EC" w:rsidRDefault="003464C4">
      <w:pPr>
        <w:jc w:val="both"/>
        <w:rPr>
          <w:rFonts w:ascii="Arial" w:hAnsi="Arial" w:cs="Arial"/>
          <w:sz w:val="24"/>
          <w:szCs w:val="24"/>
        </w:rPr>
      </w:pPr>
      <w:r w:rsidRPr="000831EC">
        <w:rPr>
          <w:rFonts w:ascii="Arial" w:hAnsi="Arial" w:cs="Arial"/>
          <w:b/>
          <w:sz w:val="24"/>
          <w:szCs w:val="24"/>
        </w:rPr>
        <w:t>Section:</w:t>
      </w:r>
      <w:r w:rsidRPr="000831EC">
        <w:rPr>
          <w:rFonts w:ascii="Arial" w:hAnsi="Arial" w:cs="Arial"/>
          <w:b/>
          <w:sz w:val="24"/>
          <w:szCs w:val="24"/>
        </w:rPr>
        <w:tab/>
      </w:r>
      <w:r w:rsidRPr="000831EC">
        <w:rPr>
          <w:rFonts w:ascii="Arial" w:hAnsi="Arial" w:cs="Arial"/>
          <w:b/>
          <w:sz w:val="24"/>
          <w:szCs w:val="24"/>
        </w:rPr>
        <w:tab/>
      </w:r>
      <w:r w:rsidR="00340377">
        <w:rPr>
          <w:rFonts w:ascii="Arial" w:hAnsi="Arial" w:cs="Arial"/>
          <w:sz w:val="24"/>
          <w:szCs w:val="24"/>
        </w:rPr>
        <w:t xml:space="preserve">Care </w:t>
      </w:r>
    </w:p>
    <w:p w:rsidR="003464C4" w:rsidRPr="000831EC" w:rsidRDefault="003464C4">
      <w:pPr>
        <w:jc w:val="both"/>
        <w:rPr>
          <w:rFonts w:ascii="Arial" w:hAnsi="Arial" w:cs="Arial"/>
          <w:sz w:val="24"/>
          <w:szCs w:val="24"/>
        </w:rPr>
      </w:pPr>
    </w:p>
    <w:p w:rsidR="003464C4" w:rsidRPr="000831EC" w:rsidRDefault="003464C4">
      <w:pPr>
        <w:jc w:val="both"/>
        <w:rPr>
          <w:rFonts w:ascii="Arial" w:hAnsi="Arial" w:cs="Arial"/>
          <w:sz w:val="24"/>
          <w:szCs w:val="24"/>
        </w:rPr>
      </w:pPr>
      <w:r w:rsidRPr="000831EC">
        <w:rPr>
          <w:rFonts w:ascii="Arial" w:hAnsi="Arial" w:cs="Arial"/>
          <w:b/>
          <w:sz w:val="24"/>
          <w:szCs w:val="24"/>
        </w:rPr>
        <w:t>Terms:</w:t>
      </w:r>
      <w:r w:rsidR="00B027C1">
        <w:rPr>
          <w:rFonts w:ascii="Arial" w:hAnsi="Arial" w:cs="Arial"/>
          <w:sz w:val="24"/>
          <w:szCs w:val="24"/>
        </w:rPr>
        <w:tab/>
      </w:r>
      <w:r w:rsidR="00B027C1">
        <w:rPr>
          <w:rFonts w:ascii="Arial" w:hAnsi="Arial" w:cs="Arial"/>
          <w:sz w:val="24"/>
          <w:szCs w:val="24"/>
        </w:rPr>
        <w:tab/>
        <w:t>E</w:t>
      </w:r>
      <w:r w:rsidR="003D2002">
        <w:rPr>
          <w:rFonts w:ascii="Arial" w:hAnsi="Arial" w:cs="Arial"/>
          <w:sz w:val="24"/>
          <w:szCs w:val="24"/>
        </w:rPr>
        <w:t xml:space="preserve">quivalent to NJC Point 33 </w:t>
      </w:r>
      <w:r w:rsidR="00A32967">
        <w:rPr>
          <w:rFonts w:ascii="Arial" w:hAnsi="Arial" w:cs="Arial"/>
          <w:sz w:val="24"/>
          <w:szCs w:val="24"/>
        </w:rPr>
        <w:t>–</w:t>
      </w:r>
      <w:r w:rsidR="003D2002">
        <w:rPr>
          <w:rFonts w:ascii="Arial" w:hAnsi="Arial" w:cs="Arial"/>
          <w:sz w:val="24"/>
          <w:szCs w:val="24"/>
        </w:rPr>
        <w:t xml:space="preserve"> 40</w:t>
      </w:r>
      <w:r w:rsidR="002A6E92">
        <w:rPr>
          <w:rFonts w:ascii="Arial" w:hAnsi="Arial" w:cs="Arial"/>
          <w:sz w:val="24"/>
          <w:szCs w:val="24"/>
        </w:rPr>
        <w:t xml:space="preserve"> </w:t>
      </w:r>
      <w:r w:rsidR="002A6E92" w:rsidRPr="002A6E92">
        <w:rPr>
          <w:rFonts w:ascii="Arial" w:hAnsi="Arial" w:cs="Arial"/>
          <w:sz w:val="24"/>
          <w:szCs w:val="24"/>
        </w:rPr>
        <w:t>£29,909</w:t>
      </w:r>
      <w:r w:rsidR="009A5C04">
        <w:rPr>
          <w:rFonts w:ascii="Arial" w:hAnsi="Arial" w:cs="Arial"/>
          <w:sz w:val="24"/>
          <w:szCs w:val="24"/>
        </w:rPr>
        <w:t xml:space="preserve"> - £</w:t>
      </w:r>
      <w:r w:rsidR="002A6E92" w:rsidRPr="002A6E92">
        <w:rPr>
          <w:rFonts w:ascii="Arial" w:hAnsi="Arial" w:cs="Arial"/>
          <w:sz w:val="24"/>
          <w:szCs w:val="24"/>
        </w:rPr>
        <w:t>36,153</w:t>
      </w:r>
    </w:p>
    <w:p w:rsidR="003464C4" w:rsidRPr="000831EC" w:rsidRDefault="003464C4">
      <w:pPr>
        <w:jc w:val="both"/>
        <w:rPr>
          <w:rFonts w:ascii="Arial" w:hAnsi="Arial" w:cs="Arial"/>
          <w:sz w:val="24"/>
          <w:szCs w:val="24"/>
        </w:rPr>
      </w:pPr>
    </w:p>
    <w:p w:rsidR="003464C4" w:rsidRPr="000831EC" w:rsidRDefault="001425DE" w:rsidP="003464C4">
      <w:pPr>
        <w:ind w:left="2160"/>
        <w:jc w:val="both"/>
        <w:rPr>
          <w:rFonts w:ascii="Arial" w:hAnsi="Arial" w:cs="Arial"/>
          <w:sz w:val="24"/>
          <w:szCs w:val="24"/>
        </w:rPr>
      </w:pPr>
      <w:r>
        <w:rPr>
          <w:rFonts w:ascii="Arial" w:hAnsi="Arial" w:cs="Arial"/>
          <w:sz w:val="24"/>
          <w:szCs w:val="24"/>
        </w:rPr>
        <w:t>37</w:t>
      </w:r>
      <w:r w:rsidR="000831EC">
        <w:rPr>
          <w:rFonts w:ascii="Arial" w:hAnsi="Arial" w:cs="Arial"/>
          <w:sz w:val="24"/>
          <w:szCs w:val="24"/>
        </w:rPr>
        <w:t xml:space="preserve"> hours per week </w:t>
      </w:r>
      <w:r w:rsidR="003464C4" w:rsidRPr="000831EC">
        <w:rPr>
          <w:rFonts w:ascii="Arial" w:hAnsi="Arial" w:cs="Arial"/>
          <w:sz w:val="24"/>
          <w:szCs w:val="24"/>
        </w:rPr>
        <w:t>arranged to best meet the nee</w:t>
      </w:r>
      <w:r w:rsidR="00D03D76">
        <w:rPr>
          <w:rFonts w:ascii="Arial" w:hAnsi="Arial" w:cs="Arial"/>
          <w:sz w:val="24"/>
          <w:szCs w:val="24"/>
        </w:rPr>
        <w:t xml:space="preserve">ds of Birtenshaw </w:t>
      </w:r>
    </w:p>
    <w:p w:rsidR="003464C4" w:rsidRPr="000831EC" w:rsidRDefault="003464C4" w:rsidP="003464C4">
      <w:pPr>
        <w:ind w:left="2160"/>
        <w:jc w:val="both"/>
        <w:rPr>
          <w:rFonts w:ascii="Arial" w:hAnsi="Arial" w:cs="Arial"/>
          <w:sz w:val="24"/>
          <w:szCs w:val="24"/>
        </w:rPr>
      </w:pPr>
    </w:p>
    <w:p w:rsidR="003464C4" w:rsidRPr="000831EC" w:rsidRDefault="003464C4" w:rsidP="003464C4">
      <w:pPr>
        <w:ind w:left="2160"/>
        <w:jc w:val="both"/>
        <w:rPr>
          <w:rFonts w:ascii="Arial" w:hAnsi="Arial" w:cs="Arial"/>
          <w:sz w:val="24"/>
          <w:szCs w:val="24"/>
        </w:rPr>
      </w:pPr>
      <w:smartTag w:uri="urn:schemas-microsoft-com:office:smarttags" w:element="place">
        <w:r w:rsidRPr="000831EC">
          <w:rPr>
            <w:rFonts w:ascii="Arial" w:hAnsi="Arial" w:cs="Arial"/>
            <w:sz w:val="24"/>
            <w:szCs w:val="24"/>
          </w:rPr>
          <w:t>Holiday</w:t>
        </w:r>
      </w:smartTag>
      <w:r w:rsidR="00B027C1">
        <w:rPr>
          <w:rFonts w:ascii="Arial" w:hAnsi="Arial" w:cs="Arial"/>
          <w:sz w:val="24"/>
          <w:szCs w:val="24"/>
        </w:rPr>
        <w:t xml:space="preserve"> Entitlement:</w:t>
      </w:r>
      <w:r w:rsidR="003B26C4">
        <w:rPr>
          <w:rFonts w:ascii="Arial" w:hAnsi="Arial" w:cs="Arial"/>
          <w:sz w:val="24"/>
          <w:szCs w:val="24"/>
        </w:rPr>
        <w:t xml:space="preserve"> 34 days</w:t>
      </w:r>
      <w:r w:rsidR="00B027C1">
        <w:rPr>
          <w:rFonts w:ascii="Arial" w:hAnsi="Arial" w:cs="Arial"/>
          <w:sz w:val="24"/>
          <w:szCs w:val="24"/>
        </w:rPr>
        <w:t xml:space="preserve"> </w:t>
      </w:r>
      <w:r w:rsidRPr="000831EC">
        <w:rPr>
          <w:rFonts w:ascii="Arial" w:hAnsi="Arial" w:cs="Arial"/>
          <w:sz w:val="24"/>
          <w:szCs w:val="24"/>
        </w:rPr>
        <w:t>inc</w:t>
      </w:r>
      <w:r w:rsidR="003B26C4">
        <w:rPr>
          <w:rFonts w:ascii="Arial" w:hAnsi="Arial" w:cs="Arial"/>
          <w:sz w:val="24"/>
          <w:szCs w:val="24"/>
        </w:rPr>
        <w:t>luding public holiday allowance</w:t>
      </w:r>
    </w:p>
    <w:p w:rsidR="003464C4" w:rsidRPr="000831EC" w:rsidRDefault="003464C4">
      <w:pPr>
        <w:jc w:val="both"/>
        <w:rPr>
          <w:rFonts w:ascii="Arial" w:hAnsi="Arial" w:cs="Arial"/>
          <w:sz w:val="24"/>
          <w:szCs w:val="24"/>
        </w:rPr>
      </w:pPr>
    </w:p>
    <w:p w:rsidR="003464C4" w:rsidRPr="000831EC" w:rsidRDefault="003464C4">
      <w:pPr>
        <w:jc w:val="both"/>
        <w:rPr>
          <w:rFonts w:ascii="Arial" w:hAnsi="Arial" w:cs="Arial"/>
          <w:sz w:val="24"/>
          <w:szCs w:val="24"/>
        </w:rPr>
      </w:pPr>
      <w:r w:rsidRPr="000831EC">
        <w:rPr>
          <w:rFonts w:ascii="Arial" w:hAnsi="Arial" w:cs="Arial"/>
          <w:b/>
          <w:sz w:val="24"/>
          <w:szCs w:val="24"/>
        </w:rPr>
        <w:t>Report To:</w:t>
      </w:r>
      <w:r w:rsidRPr="000831EC">
        <w:rPr>
          <w:rFonts w:ascii="Arial" w:hAnsi="Arial" w:cs="Arial"/>
          <w:b/>
          <w:sz w:val="24"/>
          <w:szCs w:val="24"/>
        </w:rPr>
        <w:tab/>
      </w:r>
      <w:r w:rsidRPr="000831EC">
        <w:rPr>
          <w:rFonts w:ascii="Arial" w:hAnsi="Arial" w:cs="Arial"/>
          <w:b/>
          <w:sz w:val="24"/>
          <w:szCs w:val="24"/>
        </w:rPr>
        <w:tab/>
      </w:r>
      <w:r w:rsidR="002A6E92">
        <w:rPr>
          <w:rFonts w:ascii="Arial" w:hAnsi="Arial" w:cs="Arial"/>
          <w:sz w:val="24"/>
          <w:szCs w:val="24"/>
        </w:rPr>
        <w:t>Head of Service</w:t>
      </w:r>
      <w:r w:rsidR="001D50A5">
        <w:rPr>
          <w:rFonts w:ascii="Arial" w:hAnsi="Arial" w:cs="Arial"/>
          <w:sz w:val="24"/>
          <w:szCs w:val="24"/>
        </w:rPr>
        <w:t>: Care Services</w:t>
      </w:r>
    </w:p>
    <w:p w:rsidR="003464C4" w:rsidRPr="000831EC" w:rsidRDefault="003464C4">
      <w:pPr>
        <w:jc w:val="both"/>
        <w:rPr>
          <w:rFonts w:ascii="Arial" w:hAnsi="Arial" w:cs="Arial"/>
          <w:sz w:val="24"/>
          <w:szCs w:val="24"/>
        </w:rPr>
      </w:pPr>
    </w:p>
    <w:p w:rsidR="00B82BF7" w:rsidRDefault="00B82BF7">
      <w:pPr>
        <w:jc w:val="center"/>
        <w:rPr>
          <w:rFonts w:ascii="Arial" w:hAnsi="Arial" w:cs="Arial"/>
          <w:b/>
          <w:sz w:val="24"/>
          <w:szCs w:val="24"/>
          <w:u w:val="single"/>
        </w:rPr>
      </w:pPr>
    </w:p>
    <w:p w:rsidR="00B82BF7" w:rsidRPr="000831EC" w:rsidRDefault="00B82BF7">
      <w:pPr>
        <w:jc w:val="center"/>
        <w:rPr>
          <w:rFonts w:ascii="Arial" w:hAnsi="Arial" w:cs="Arial"/>
          <w:b/>
          <w:sz w:val="24"/>
          <w:szCs w:val="24"/>
          <w:u w:val="single"/>
        </w:rPr>
      </w:pPr>
    </w:p>
    <w:p w:rsidR="003464C4" w:rsidRPr="000831EC" w:rsidRDefault="003464C4">
      <w:pPr>
        <w:jc w:val="center"/>
        <w:rPr>
          <w:rFonts w:ascii="Arial" w:hAnsi="Arial" w:cs="Arial"/>
          <w:b/>
          <w:sz w:val="24"/>
          <w:szCs w:val="24"/>
          <w:u w:val="single"/>
        </w:rPr>
      </w:pPr>
      <w:r w:rsidRPr="000831EC">
        <w:rPr>
          <w:rFonts w:ascii="Arial" w:hAnsi="Arial" w:cs="Arial"/>
          <w:b/>
          <w:sz w:val="24"/>
          <w:szCs w:val="24"/>
          <w:u w:val="single"/>
        </w:rPr>
        <w:t>Overall Purpose of Job</w:t>
      </w:r>
    </w:p>
    <w:p w:rsidR="003464C4" w:rsidRPr="000831EC" w:rsidRDefault="003464C4">
      <w:pPr>
        <w:rPr>
          <w:rFonts w:ascii="Arial" w:hAnsi="Arial" w:cs="Arial"/>
          <w:b/>
          <w:sz w:val="24"/>
          <w:szCs w:val="24"/>
          <w:u w:val="single"/>
        </w:rPr>
      </w:pPr>
      <w:r w:rsidRPr="000831EC">
        <w:rPr>
          <w:rFonts w:ascii="Arial" w:hAnsi="Arial" w:cs="Arial"/>
          <w:b/>
          <w:sz w:val="24"/>
          <w:szCs w:val="24"/>
          <w:u w:val="single"/>
        </w:rPr>
        <w:t xml:space="preserve"> </w:t>
      </w:r>
    </w:p>
    <w:p w:rsidR="00917C63" w:rsidRDefault="001425DE" w:rsidP="00917C63">
      <w:pPr>
        <w:rPr>
          <w:rFonts w:ascii="Arial" w:hAnsi="Arial" w:cs="Arial"/>
          <w:sz w:val="24"/>
          <w:szCs w:val="24"/>
        </w:rPr>
      </w:pPr>
      <w:r>
        <w:rPr>
          <w:rFonts w:ascii="Arial" w:hAnsi="Arial" w:cs="Arial"/>
          <w:sz w:val="24"/>
          <w:szCs w:val="24"/>
        </w:rPr>
        <w:t xml:space="preserve">To promote the </w:t>
      </w:r>
      <w:r w:rsidRPr="000831EC">
        <w:rPr>
          <w:rFonts w:ascii="Arial" w:hAnsi="Arial" w:cs="Arial"/>
          <w:sz w:val="24"/>
          <w:szCs w:val="24"/>
        </w:rPr>
        <w:t xml:space="preserve">welfare of children and young people </w:t>
      </w:r>
      <w:r>
        <w:rPr>
          <w:rFonts w:ascii="Arial" w:hAnsi="Arial" w:cs="Arial"/>
          <w:sz w:val="24"/>
          <w:szCs w:val="24"/>
        </w:rPr>
        <w:t>and ensure they are protected from harm</w:t>
      </w:r>
    </w:p>
    <w:p w:rsidR="00917C63" w:rsidRDefault="00917C63" w:rsidP="00917C63">
      <w:pPr>
        <w:rPr>
          <w:rFonts w:ascii="Arial" w:hAnsi="Arial" w:cs="Arial"/>
          <w:sz w:val="24"/>
          <w:szCs w:val="24"/>
        </w:rPr>
      </w:pPr>
    </w:p>
    <w:p w:rsidR="00917C63" w:rsidRDefault="00917C63" w:rsidP="00917C63">
      <w:pPr>
        <w:rPr>
          <w:rFonts w:ascii="Arial" w:hAnsi="Arial" w:cs="Arial"/>
          <w:sz w:val="24"/>
          <w:szCs w:val="24"/>
        </w:rPr>
      </w:pPr>
      <w:r>
        <w:rPr>
          <w:rFonts w:ascii="Arial" w:hAnsi="Arial" w:cs="Arial"/>
          <w:sz w:val="24"/>
          <w:szCs w:val="24"/>
        </w:rPr>
        <w:t xml:space="preserve">To ensure that the Health and Social well-being of the </w:t>
      </w:r>
      <w:r w:rsidR="007279B2">
        <w:rPr>
          <w:rFonts w:ascii="Arial" w:hAnsi="Arial" w:cs="Arial"/>
          <w:sz w:val="24"/>
          <w:szCs w:val="24"/>
        </w:rPr>
        <w:t xml:space="preserve">children and </w:t>
      </w:r>
      <w:r>
        <w:rPr>
          <w:rFonts w:ascii="Arial" w:hAnsi="Arial" w:cs="Arial"/>
          <w:sz w:val="24"/>
          <w:szCs w:val="24"/>
        </w:rPr>
        <w:t>young people conforms t</w:t>
      </w:r>
      <w:r w:rsidR="00F21B1D">
        <w:rPr>
          <w:rFonts w:ascii="Arial" w:hAnsi="Arial" w:cs="Arial"/>
          <w:sz w:val="24"/>
          <w:szCs w:val="24"/>
        </w:rPr>
        <w:t xml:space="preserve">o </w:t>
      </w:r>
      <w:r w:rsidR="003D2002">
        <w:rPr>
          <w:rFonts w:ascii="Arial" w:hAnsi="Arial" w:cs="Arial"/>
          <w:sz w:val="24"/>
          <w:szCs w:val="24"/>
        </w:rPr>
        <w:t>Children’s Homes Quality Standards 2015</w:t>
      </w:r>
    </w:p>
    <w:p w:rsidR="003D2002" w:rsidRDefault="003D2002" w:rsidP="00917C63">
      <w:pPr>
        <w:rPr>
          <w:rFonts w:ascii="Arial" w:hAnsi="Arial" w:cs="Arial"/>
          <w:sz w:val="24"/>
          <w:szCs w:val="24"/>
        </w:rPr>
      </w:pPr>
    </w:p>
    <w:p w:rsidR="003D2002" w:rsidRDefault="003D2002" w:rsidP="00917C63">
      <w:pPr>
        <w:rPr>
          <w:rFonts w:ascii="Arial" w:hAnsi="Arial" w:cs="Arial"/>
          <w:sz w:val="24"/>
          <w:szCs w:val="24"/>
        </w:rPr>
      </w:pPr>
      <w:r>
        <w:rPr>
          <w:rFonts w:ascii="Arial" w:hAnsi="Arial" w:cs="Arial"/>
          <w:sz w:val="24"/>
          <w:szCs w:val="24"/>
        </w:rPr>
        <w:t>To ensure regulatory compliance under the Children’s Homes Regulations 2015 and Ofsted Framework for Inspection</w:t>
      </w:r>
    </w:p>
    <w:p w:rsidR="00917C63" w:rsidRPr="000831EC" w:rsidRDefault="00917C63" w:rsidP="001425DE">
      <w:pPr>
        <w:rPr>
          <w:rFonts w:ascii="Arial" w:hAnsi="Arial" w:cs="Arial"/>
          <w:sz w:val="24"/>
          <w:szCs w:val="24"/>
        </w:rPr>
      </w:pPr>
    </w:p>
    <w:p w:rsidR="003464C4" w:rsidRPr="000831EC" w:rsidRDefault="003464C4">
      <w:pPr>
        <w:rPr>
          <w:rFonts w:ascii="Arial" w:hAnsi="Arial" w:cs="Arial"/>
          <w:sz w:val="24"/>
          <w:szCs w:val="24"/>
        </w:rPr>
      </w:pPr>
      <w:r w:rsidRPr="000831EC">
        <w:rPr>
          <w:rFonts w:ascii="Arial" w:hAnsi="Arial" w:cs="Arial"/>
          <w:sz w:val="24"/>
          <w:szCs w:val="24"/>
        </w:rPr>
        <w:t>To</w:t>
      </w:r>
      <w:r w:rsidR="000831EC">
        <w:rPr>
          <w:rFonts w:ascii="Arial" w:hAnsi="Arial" w:cs="Arial"/>
          <w:sz w:val="24"/>
          <w:szCs w:val="24"/>
        </w:rPr>
        <w:t xml:space="preserve"> become the Register</w:t>
      </w:r>
      <w:r w:rsidR="009379FA">
        <w:rPr>
          <w:rFonts w:ascii="Arial" w:hAnsi="Arial" w:cs="Arial"/>
          <w:sz w:val="24"/>
          <w:szCs w:val="24"/>
        </w:rPr>
        <w:t xml:space="preserve">ed Manager of </w:t>
      </w:r>
      <w:r w:rsidR="00603EB0">
        <w:rPr>
          <w:rFonts w:ascii="Arial" w:hAnsi="Arial" w:cs="Arial"/>
          <w:sz w:val="24"/>
          <w:szCs w:val="24"/>
        </w:rPr>
        <w:t xml:space="preserve">a designated </w:t>
      </w:r>
      <w:r w:rsidR="009379FA">
        <w:rPr>
          <w:rFonts w:ascii="Arial" w:hAnsi="Arial" w:cs="Arial"/>
          <w:sz w:val="24"/>
          <w:szCs w:val="24"/>
        </w:rPr>
        <w:t>children’s home</w:t>
      </w:r>
      <w:r w:rsidR="001425DE">
        <w:rPr>
          <w:rFonts w:ascii="Arial" w:hAnsi="Arial" w:cs="Arial"/>
          <w:sz w:val="24"/>
          <w:szCs w:val="24"/>
        </w:rPr>
        <w:t xml:space="preserve"> following the due process of registration</w:t>
      </w:r>
      <w:r w:rsidRPr="000831EC">
        <w:rPr>
          <w:rFonts w:ascii="Arial" w:hAnsi="Arial" w:cs="Arial"/>
          <w:sz w:val="24"/>
          <w:szCs w:val="24"/>
        </w:rPr>
        <w:t xml:space="preserve"> </w:t>
      </w:r>
    </w:p>
    <w:p w:rsidR="003464C4" w:rsidRPr="000831EC" w:rsidRDefault="003464C4">
      <w:pPr>
        <w:rPr>
          <w:rFonts w:ascii="Arial" w:hAnsi="Arial" w:cs="Arial"/>
          <w:sz w:val="24"/>
          <w:szCs w:val="24"/>
        </w:rPr>
      </w:pPr>
    </w:p>
    <w:p w:rsidR="003464C4" w:rsidRPr="000831EC" w:rsidRDefault="003464C4">
      <w:pPr>
        <w:rPr>
          <w:rFonts w:ascii="Arial" w:hAnsi="Arial" w:cs="Arial"/>
          <w:sz w:val="24"/>
          <w:szCs w:val="24"/>
        </w:rPr>
      </w:pPr>
      <w:r w:rsidRPr="000831EC">
        <w:rPr>
          <w:rFonts w:ascii="Arial" w:hAnsi="Arial" w:cs="Arial"/>
          <w:sz w:val="24"/>
          <w:szCs w:val="24"/>
        </w:rPr>
        <w:t>To manage and supervise a team of Childre</w:t>
      </w:r>
      <w:r w:rsidR="009379FA">
        <w:rPr>
          <w:rFonts w:ascii="Arial" w:hAnsi="Arial" w:cs="Arial"/>
          <w:sz w:val="24"/>
          <w:szCs w:val="24"/>
        </w:rPr>
        <w:t xml:space="preserve">n’s </w:t>
      </w:r>
      <w:r w:rsidR="00917C63">
        <w:rPr>
          <w:rFonts w:ascii="Arial" w:hAnsi="Arial" w:cs="Arial"/>
          <w:sz w:val="24"/>
          <w:szCs w:val="24"/>
        </w:rPr>
        <w:t>Support</w:t>
      </w:r>
      <w:r w:rsidR="009379FA">
        <w:rPr>
          <w:rFonts w:ascii="Arial" w:hAnsi="Arial" w:cs="Arial"/>
          <w:sz w:val="24"/>
          <w:szCs w:val="24"/>
        </w:rPr>
        <w:t xml:space="preserve"> Workers</w:t>
      </w:r>
    </w:p>
    <w:p w:rsidR="003464C4" w:rsidRPr="000831EC" w:rsidRDefault="003464C4">
      <w:pPr>
        <w:rPr>
          <w:rFonts w:ascii="Arial" w:hAnsi="Arial" w:cs="Arial"/>
          <w:sz w:val="24"/>
          <w:szCs w:val="24"/>
        </w:rPr>
      </w:pPr>
    </w:p>
    <w:p w:rsidR="003464C4" w:rsidRPr="000831EC" w:rsidRDefault="003464C4">
      <w:pPr>
        <w:rPr>
          <w:rFonts w:ascii="Arial" w:hAnsi="Arial" w:cs="Arial"/>
          <w:sz w:val="24"/>
          <w:szCs w:val="24"/>
        </w:rPr>
      </w:pPr>
      <w:r w:rsidRPr="000831EC">
        <w:rPr>
          <w:rFonts w:ascii="Arial" w:hAnsi="Arial" w:cs="Arial"/>
          <w:sz w:val="24"/>
          <w:szCs w:val="24"/>
        </w:rPr>
        <w:t>To ensure compliance with relevant legislation and organisational policies, whilst creating safe, positive, nurturing</w:t>
      </w:r>
      <w:r w:rsidR="000831EC">
        <w:rPr>
          <w:rFonts w:ascii="Arial" w:hAnsi="Arial" w:cs="Arial"/>
          <w:sz w:val="24"/>
          <w:szCs w:val="24"/>
        </w:rPr>
        <w:t xml:space="preserve"> placements</w:t>
      </w:r>
      <w:r w:rsidR="009379FA">
        <w:rPr>
          <w:rFonts w:ascii="Arial" w:hAnsi="Arial" w:cs="Arial"/>
          <w:sz w:val="24"/>
          <w:szCs w:val="24"/>
        </w:rPr>
        <w:t xml:space="preserve"> for children and young people</w:t>
      </w:r>
    </w:p>
    <w:p w:rsidR="003464C4" w:rsidRPr="000831EC" w:rsidRDefault="003464C4">
      <w:pPr>
        <w:rPr>
          <w:rFonts w:ascii="Arial" w:hAnsi="Arial" w:cs="Arial"/>
          <w:sz w:val="24"/>
          <w:szCs w:val="24"/>
        </w:rPr>
      </w:pPr>
    </w:p>
    <w:p w:rsidR="003464C4" w:rsidRPr="000831EC" w:rsidRDefault="003464C4">
      <w:pPr>
        <w:rPr>
          <w:rFonts w:ascii="Arial" w:hAnsi="Arial" w:cs="Arial"/>
          <w:sz w:val="24"/>
          <w:szCs w:val="24"/>
        </w:rPr>
      </w:pPr>
      <w:r w:rsidRPr="000831EC">
        <w:rPr>
          <w:rFonts w:ascii="Arial" w:hAnsi="Arial" w:cs="Arial"/>
          <w:sz w:val="24"/>
          <w:szCs w:val="24"/>
        </w:rPr>
        <w:t>To provide a responsive service using appropriate methods of assessment and intervention within relevant sta</w:t>
      </w:r>
      <w:r w:rsidR="009379FA">
        <w:rPr>
          <w:rFonts w:ascii="Arial" w:hAnsi="Arial" w:cs="Arial"/>
          <w:sz w:val="24"/>
          <w:szCs w:val="24"/>
        </w:rPr>
        <w:t>tutory and company requirements</w:t>
      </w:r>
    </w:p>
    <w:p w:rsidR="003464C4" w:rsidRPr="000831EC" w:rsidRDefault="003464C4">
      <w:pPr>
        <w:rPr>
          <w:rFonts w:ascii="Arial" w:hAnsi="Arial" w:cs="Arial"/>
          <w:sz w:val="24"/>
          <w:szCs w:val="24"/>
        </w:rPr>
      </w:pPr>
    </w:p>
    <w:p w:rsidR="003464C4" w:rsidRDefault="003464C4">
      <w:pPr>
        <w:rPr>
          <w:rFonts w:ascii="Arial" w:hAnsi="Arial" w:cs="Arial"/>
          <w:sz w:val="24"/>
          <w:szCs w:val="24"/>
        </w:rPr>
      </w:pPr>
    </w:p>
    <w:p w:rsidR="00B82BF7" w:rsidRPr="000831EC" w:rsidRDefault="00B82BF7">
      <w:pPr>
        <w:rPr>
          <w:rFonts w:ascii="Arial" w:hAnsi="Arial" w:cs="Arial"/>
          <w:sz w:val="24"/>
          <w:szCs w:val="24"/>
        </w:rPr>
      </w:pPr>
    </w:p>
    <w:p w:rsidR="003464C4" w:rsidRPr="000831EC" w:rsidRDefault="007D7217" w:rsidP="003464C4">
      <w:pPr>
        <w:pStyle w:val="Heading1"/>
        <w:jc w:val="center"/>
        <w:rPr>
          <w:rFonts w:cs="Arial"/>
          <w:b/>
          <w:szCs w:val="24"/>
          <w:u w:val="single"/>
        </w:rPr>
      </w:pPr>
      <w:r>
        <w:rPr>
          <w:rFonts w:cs="Arial"/>
          <w:b/>
          <w:szCs w:val="24"/>
          <w:u w:val="single"/>
        </w:rPr>
        <w:br w:type="page"/>
      </w:r>
      <w:r w:rsidR="003464C4" w:rsidRPr="000831EC">
        <w:rPr>
          <w:rFonts w:cs="Arial"/>
          <w:b/>
          <w:szCs w:val="24"/>
          <w:u w:val="single"/>
        </w:rPr>
        <w:lastRenderedPageBreak/>
        <w:t>Key Responsibilities</w:t>
      </w:r>
    </w:p>
    <w:p w:rsidR="003464C4" w:rsidRPr="000831EC" w:rsidRDefault="003464C4" w:rsidP="003464C4">
      <w:pPr>
        <w:rPr>
          <w:rFonts w:ascii="Arial" w:hAnsi="Arial" w:cs="Arial"/>
          <w:b/>
          <w:sz w:val="24"/>
          <w:szCs w:val="24"/>
        </w:rPr>
      </w:pPr>
      <w:r w:rsidRPr="000831EC">
        <w:rPr>
          <w:rFonts w:ascii="Arial" w:hAnsi="Arial" w:cs="Arial"/>
          <w:b/>
          <w:sz w:val="24"/>
          <w:szCs w:val="24"/>
        </w:rPr>
        <w:t>Young People</w:t>
      </w:r>
    </w:p>
    <w:p w:rsidR="003464C4" w:rsidRPr="000831EC" w:rsidRDefault="003464C4" w:rsidP="003464C4">
      <w:pPr>
        <w:rPr>
          <w:rFonts w:ascii="Arial" w:hAnsi="Arial" w:cs="Arial"/>
          <w:sz w:val="24"/>
          <w:szCs w:val="24"/>
        </w:rPr>
      </w:pPr>
    </w:p>
    <w:p w:rsidR="003464C4" w:rsidRPr="000831EC" w:rsidRDefault="003464C4" w:rsidP="003464C4">
      <w:pPr>
        <w:ind w:left="720"/>
        <w:rPr>
          <w:rFonts w:ascii="Arial" w:hAnsi="Arial" w:cs="Arial"/>
          <w:sz w:val="24"/>
          <w:szCs w:val="24"/>
        </w:rPr>
      </w:pPr>
      <w:r w:rsidRPr="000831EC">
        <w:rPr>
          <w:rFonts w:ascii="Arial" w:hAnsi="Arial" w:cs="Arial"/>
          <w:sz w:val="24"/>
          <w:szCs w:val="24"/>
        </w:rPr>
        <w:t>Assess the needs of young people</w:t>
      </w:r>
      <w:r w:rsidR="007407E3">
        <w:rPr>
          <w:rFonts w:ascii="Arial" w:hAnsi="Arial" w:cs="Arial"/>
          <w:sz w:val="24"/>
          <w:szCs w:val="24"/>
        </w:rPr>
        <w:t xml:space="preserve"> </w:t>
      </w:r>
    </w:p>
    <w:p w:rsidR="00B95880" w:rsidRDefault="00B95880" w:rsidP="003464C4">
      <w:pPr>
        <w:ind w:left="720"/>
        <w:rPr>
          <w:rFonts w:ascii="Arial" w:hAnsi="Arial" w:cs="Arial"/>
          <w:sz w:val="24"/>
          <w:szCs w:val="24"/>
        </w:rPr>
      </w:pPr>
    </w:p>
    <w:p w:rsidR="003464C4" w:rsidRPr="000831EC" w:rsidRDefault="007407E3" w:rsidP="003464C4">
      <w:pPr>
        <w:ind w:left="720"/>
        <w:rPr>
          <w:rFonts w:ascii="Arial" w:hAnsi="Arial" w:cs="Arial"/>
          <w:sz w:val="24"/>
          <w:szCs w:val="24"/>
        </w:rPr>
      </w:pPr>
      <w:r>
        <w:rPr>
          <w:rFonts w:ascii="Arial" w:hAnsi="Arial" w:cs="Arial"/>
          <w:sz w:val="24"/>
          <w:szCs w:val="24"/>
        </w:rPr>
        <w:t>Oversee key</w:t>
      </w:r>
      <w:r w:rsidR="003464C4" w:rsidRPr="000831EC">
        <w:rPr>
          <w:rFonts w:ascii="Arial" w:hAnsi="Arial" w:cs="Arial"/>
          <w:sz w:val="24"/>
          <w:szCs w:val="24"/>
        </w:rPr>
        <w:t xml:space="preserve"> working</w:t>
      </w:r>
      <w:r w:rsidR="00F524FA">
        <w:rPr>
          <w:rFonts w:ascii="Arial" w:hAnsi="Arial" w:cs="Arial"/>
          <w:sz w:val="24"/>
          <w:szCs w:val="24"/>
        </w:rPr>
        <w:t xml:space="preserve"> and case management</w:t>
      </w:r>
      <w:r w:rsidR="003464C4" w:rsidRPr="000831EC">
        <w:rPr>
          <w:rFonts w:ascii="Arial" w:hAnsi="Arial" w:cs="Arial"/>
          <w:sz w:val="24"/>
          <w:szCs w:val="24"/>
        </w:rPr>
        <w:t xml:space="preserve">    </w:t>
      </w:r>
    </w:p>
    <w:p w:rsidR="003464C4" w:rsidRPr="000831EC" w:rsidRDefault="003464C4" w:rsidP="003464C4">
      <w:pPr>
        <w:ind w:left="720"/>
        <w:rPr>
          <w:rFonts w:ascii="Arial" w:hAnsi="Arial" w:cs="Arial"/>
          <w:sz w:val="24"/>
          <w:szCs w:val="24"/>
        </w:rPr>
      </w:pPr>
    </w:p>
    <w:p w:rsidR="003464C4" w:rsidRPr="000831EC" w:rsidRDefault="00F524FA" w:rsidP="003464C4">
      <w:pPr>
        <w:ind w:left="720"/>
        <w:rPr>
          <w:rFonts w:ascii="Arial" w:hAnsi="Arial" w:cs="Arial"/>
          <w:sz w:val="24"/>
          <w:szCs w:val="24"/>
        </w:rPr>
      </w:pPr>
      <w:r>
        <w:rPr>
          <w:rFonts w:ascii="Arial" w:hAnsi="Arial" w:cs="Arial"/>
          <w:sz w:val="24"/>
          <w:szCs w:val="24"/>
        </w:rPr>
        <w:t>Contribute to</w:t>
      </w:r>
      <w:r w:rsidR="007B2022">
        <w:rPr>
          <w:rFonts w:ascii="Arial" w:hAnsi="Arial" w:cs="Arial"/>
          <w:sz w:val="24"/>
          <w:szCs w:val="24"/>
        </w:rPr>
        <w:t xml:space="preserve"> the safeguarding of </w:t>
      </w:r>
      <w:r w:rsidR="007407E3">
        <w:rPr>
          <w:rFonts w:ascii="Arial" w:hAnsi="Arial" w:cs="Arial"/>
          <w:sz w:val="24"/>
          <w:szCs w:val="24"/>
        </w:rPr>
        <w:t xml:space="preserve">young people </w:t>
      </w:r>
    </w:p>
    <w:p w:rsidR="003464C4" w:rsidRPr="000831EC" w:rsidRDefault="003464C4" w:rsidP="003464C4">
      <w:pPr>
        <w:ind w:left="720"/>
        <w:rPr>
          <w:rFonts w:ascii="Arial" w:hAnsi="Arial" w:cs="Arial"/>
          <w:sz w:val="24"/>
          <w:szCs w:val="24"/>
        </w:rPr>
      </w:pPr>
    </w:p>
    <w:p w:rsidR="003464C4" w:rsidRDefault="003464C4" w:rsidP="003464C4">
      <w:pPr>
        <w:ind w:left="720"/>
        <w:rPr>
          <w:rFonts w:ascii="Arial" w:hAnsi="Arial" w:cs="Arial"/>
          <w:sz w:val="24"/>
          <w:szCs w:val="24"/>
        </w:rPr>
      </w:pPr>
      <w:r w:rsidRPr="000831EC">
        <w:rPr>
          <w:rFonts w:ascii="Arial" w:hAnsi="Arial" w:cs="Arial"/>
          <w:sz w:val="24"/>
          <w:szCs w:val="24"/>
        </w:rPr>
        <w:t xml:space="preserve">Devise and implement care </w:t>
      </w:r>
      <w:r w:rsidR="001425DE">
        <w:rPr>
          <w:rFonts w:ascii="Arial" w:hAnsi="Arial" w:cs="Arial"/>
          <w:sz w:val="24"/>
          <w:szCs w:val="24"/>
        </w:rPr>
        <w:t xml:space="preserve">placement </w:t>
      </w:r>
      <w:r w:rsidRPr="000831EC">
        <w:rPr>
          <w:rFonts w:ascii="Arial" w:hAnsi="Arial" w:cs="Arial"/>
          <w:sz w:val="24"/>
          <w:szCs w:val="24"/>
        </w:rPr>
        <w:t>plans</w:t>
      </w:r>
    </w:p>
    <w:p w:rsidR="00B82BF7" w:rsidRDefault="00B82BF7" w:rsidP="003464C4">
      <w:pPr>
        <w:jc w:val="both"/>
        <w:rPr>
          <w:rFonts w:ascii="Arial" w:hAnsi="Arial" w:cs="Arial"/>
          <w:sz w:val="24"/>
          <w:szCs w:val="24"/>
        </w:rPr>
      </w:pPr>
    </w:p>
    <w:p w:rsidR="003464C4" w:rsidRPr="000831EC" w:rsidRDefault="003464C4" w:rsidP="003464C4">
      <w:pPr>
        <w:jc w:val="both"/>
        <w:rPr>
          <w:rFonts w:ascii="Arial" w:hAnsi="Arial" w:cs="Arial"/>
          <w:b/>
          <w:sz w:val="24"/>
          <w:szCs w:val="24"/>
        </w:rPr>
      </w:pPr>
      <w:r w:rsidRPr="000831EC">
        <w:rPr>
          <w:rFonts w:ascii="Arial" w:hAnsi="Arial" w:cs="Arial"/>
          <w:b/>
          <w:sz w:val="24"/>
          <w:szCs w:val="24"/>
        </w:rPr>
        <w:t>Partnership Working</w:t>
      </w:r>
    </w:p>
    <w:p w:rsidR="003464C4" w:rsidRPr="000831EC" w:rsidRDefault="003464C4" w:rsidP="003464C4">
      <w:pPr>
        <w:jc w:val="both"/>
        <w:rPr>
          <w:rFonts w:ascii="Arial" w:hAnsi="Arial" w:cs="Arial"/>
          <w:sz w:val="24"/>
          <w:szCs w:val="24"/>
        </w:rPr>
      </w:pPr>
    </w:p>
    <w:p w:rsidR="003464C4" w:rsidRPr="000831EC" w:rsidRDefault="003464C4" w:rsidP="003464C4">
      <w:pPr>
        <w:ind w:left="720"/>
        <w:rPr>
          <w:rFonts w:ascii="Arial" w:hAnsi="Arial" w:cs="Arial"/>
          <w:sz w:val="24"/>
          <w:szCs w:val="24"/>
        </w:rPr>
      </w:pPr>
      <w:r w:rsidRPr="000831EC">
        <w:rPr>
          <w:rFonts w:ascii="Arial" w:hAnsi="Arial" w:cs="Arial"/>
          <w:sz w:val="24"/>
          <w:szCs w:val="24"/>
        </w:rPr>
        <w:t>Contribute to the development and maintenance of joint w</w:t>
      </w:r>
      <w:r w:rsidR="007B2022">
        <w:rPr>
          <w:rFonts w:ascii="Arial" w:hAnsi="Arial" w:cs="Arial"/>
          <w:sz w:val="24"/>
          <w:szCs w:val="24"/>
        </w:rPr>
        <w:t>orking between workers, carers,</w:t>
      </w:r>
      <w:r w:rsidR="007407E3">
        <w:rPr>
          <w:rFonts w:ascii="Arial" w:hAnsi="Arial" w:cs="Arial"/>
          <w:sz w:val="24"/>
          <w:szCs w:val="24"/>
        </w:rPr>
        <w:t xml:space="preserve"> </w:t>
      </w:r>
      <w:r w:rsidRPr="000831EC">
        <w:rPr>
          <w:rFonts w:ascii="Arial" w:hAnsi="Arial" w:cs="Arial"/>
          <w:sz w:val="24"/>
          <w:szCs w:val="24"/>
        </w:rPr>
        <w:t>young people and their families</w:t>
      </w:r>
    </w:p>
    <w:p w:rsidR="003464C4" w:rsidRPr="000831EC" w:rsidRDefault="003464C4" w:rsidP="003464C4">
      <w:pPr>
        <w:ind w:left="720"/>
        <w:rPr>
          <w:rFonts w:ascii="Arial" w:hAnsi="Arial" w:cs="Arial"/>
          <w:sz w:val="24"/>
          <w:szCs w:val="24"/>
        </w:rPr>
      </w:pPr>
    </w:p>
    <w:p w:rsidR="003464C4" w:rsidRPr="000831EC" w:rsidRDefault="003464C4" w:rsidP="003464C4">
      <w:pPr>
        <w:ind w:left="720"/>
        <w:rPr>
          <w:rFonts w:ascii="Arial" w:hAnsi="Arial" w:cs="Arial"/>
          <w:sz w:val="24"/>
          <w:szCs w:val="24"/>
        </w:rPr>
      </w:pPr>
      <w:r w:rsidRPr="000831EC">
        <w:rPr>
          <w:rFonts w:ascii="Arial" w:hAnsi="Arial" w:cs="Arial"/>
          <w:sz w:val="24"/>
          <w:szCs w:val="24"/>
        </w:rPr>
        <w:t>Contribute to the development and maintenance of joint working between partner agencies to the benefit of the child and their family</w:t>
      </w:r>
    </w:p>
    <w:p w:rsidR="00B82BF7" w:rsidRDefault="00B82BF7" w:rsidP="003464C4">
      <w:pPr>
        <w:tabs>
          <w:tab w:val="num" w:pos="360"/>
        </w:tabs>
        <w:jc w:val="both"/>
        <w:rPr>
          <w:rFonts w:ascii="Arial" w:hAnsi="Arial" w:cs="Arial"/>
          <w:b/>
          <w:sz w:val="24"/>
          <w:szCs w:val="24"/>
        </w:rPr>
      </w:pPr>
    </w:p>
    <w:p w:rsidR="003464C4" w:rsidRPr="000831EC" w:rsidRDefault="00B82BF7" w:rsidP="003464C4">
      <w:pPr>
        <w:tabs>
          <w:tab w:val="num" w:pos="360"/>
        </w:tabs>
        <w:jc w:val="both"/>
        <w:rPr>
          <w:rFonts w:ascii="Arial" w:hAnsi="Arial" w:cs="Arial"/>
          <w:b/>
          <w:sz w:val="24"/>
          <w:szCs w:val="24"/>
        </w:rPr>
      </w:pPr>
      <w:r>
        <w:rPr>
          <w:rFonts w:ascii="Arial" w:hAnsi="Arial" w:cs="Arial"/>
          <w:b/>
          <w:sz w:val="24"/>
          <w:szCs w:val="24"/>
        </w:rPr>
        <w:t>Staff Development</w:t>
      </w:r>
      <w:r w:rsidR="003464C4" w:rsidRPr="000831EC">
        <w:rPr>
          <w:rFonts w:ascii="Arial" w:hAnsi="Arial" w:cs="Arial"/>
          <w:b/>
          <w:sz w:val="24"/>
          <w:szCs w:val="24"/>
        </w:rPr>
        <w:t xml:space="preserve"> </w:t>
      </w:r>
    </w:p>
    <w:p w:rsidR="003464C4" w:rsidRPr="000831EC" w:rsidRDefault="003464C4" w:rsidP="003464C4">
      <w:pPr>
        <w:tabs>
          <w:tab w:val="num" w:pos="360"/>
        </w:tabs>
        <w:jc w:val="both"/>
        <w:rPr>
          <w:rFonts w:ascii="Arial" w:hAnsi="Arial" w:cs="Arial"/>
          <w:sz w:val="24"/>
          <w:szCs w:val="24"/>
        </w:rPr>
      </w:pPr>
    </w:p>
    <w:p w:rsidR="003464C4" w:rsidRPr="000831EC" w:rsidRDefault="00F524FA" w:rsidP="003464C4">
      <w:pPr>
        <w:tabs>
          <w:tab w:val="num" w:pos="360"/>
        </w:tabs>
        <w:ind w:left="720"/>
        <w:jc w:val="both"/>
        <w:rPr>
          <w:rFonts w:ascii="Arial" w:hAnsi="Arial" w:cs="Arial"/>
          <w:sz w:val="24"/>
          <w:szCs w:val="24"/>
        </w:rPr>
      </w:pPr>
      <w:r>
        <w:rPr>
          <w:rFonts w:ascii="Arial" w:hAnsi="Arial" w:cs="Arial"/>
          <w:sz w:val="24"/>
          <w:szCs w:val="24"/>
        </w:rPr>
        <w:t>Chair</w:t>
      </w:r>
      <w:r w:rsidR="003464C4" w:rsidRPr="000831EC">
        <w:rPr>
          <w:rFonts w:ascii="Arial" w:hAnsi="Arial" w:cs="Arial"/>
          <w:sz w:val="24"/>
          <w:szCs w:val="24"/>
        </w:rPr>
        <w:t xml:space="preserve"> Staff Meetings</w:t>
      </w:r>
    </w:p>
    <w:p w:rsidR="003464C4" w:rsidRPr="000831EC" w:rsidRDefault="003464C4" w:rsidP="003464C4">
      <w:pPr>
        <w:tabs>
          <w:tab w:val="num" w:pos="360"/>
        </w:tabs>
        <w:ind w:left="720"/>
        <w:jc w:val="both"/>
        <w:rPr>
          <w:rFonts w:ascii="Arial" w:hAnsi="Arial" w:cs="Arial"/>
          <w:sz w:val="24"/>
          <w:szCs w:val="24"/>
        </w:rPr>
      </w:pPr>
    </w:p>
    <w:p w:rsidR="003464C4" w:rsidRPr="000831EC" w:rsidRDefault="003464C4" w:rsidP="003464C4">
      <w:pPr>
        <w:tabs>
          <w:tab w:val="num" w:pos="360"/>
        </w:tabs>
        <w:ind w:left="720"/>
        <w:jc w:val="both"/>
        <w:rPr>
          <w:rFonts w:ascii="Arial" w:hAnsi="Arial" w:cs="Arial"/>
          <w:sz w:val="24"/>
          <w:szCs w:val="24"/>
        </w:rPr>
      </w:pPr>
      <w:r w:rsidRPr="000831EC">
        <w:rPr>
          <w:rFonts w:ascii="Arial" w:hAnsi="Arial" w:cs="Arial"/>
          <w:sz w:val="24"/>
          <w:szCs w:val="24"/>
        </w:rPr>
        <w:t>Facilitate supervision</w:t>
      </w:r>
      <w:r w:rsidR="007407E3">
        <w:rPr>
          <w:rFonts w:ascii="Arial" w:hAnsi="Arial" w:cs="Arial"/>
          <w:sz w:val="24"/>
          <w:szCs w:val="24"/>
        </w:rPr>
        <w:t xml:space="preserve"> and appraisal</w:t>
      </w:r>
      <w:r w:rsidRPr="000831EC">
        <w:rPr>
          <w:rFonts w:ascii="Arial" w:hAnsi="Arial" w:cs="Arial"/>
          <w:sz w:val="24"/>
          <w:szCs w:val="24"/>
        </w:rPr>
        <w:t xml:space="preserve"> of staff</w:t>
      </w:r>
    </w:p>
    <w:p w:rsidR="003464C4" w:rsidRPr="000831EC" w:rsidRDefault="003464C4" w:rsidP="003464C4">
      <w:pPr>
        <w:tabs>
          <w:tab w:val="num" w:pos="360"/>
        </w:tabs>
        <w:ind w:left="720"/>
        <w:jc w:val="both"/>
        <w:rPr>
          <w:rFonts w:ascii="Arial" w:hAnsi="Arial" w:cs="Arial"/>
          <w:sz w:val="24"/>
          <w:szCs w:val="24"/>
        </w:rPr>
      </w:pPr>
    </w:p>
    <w:p w:rsidR="003464C4" w:rsidRPr="000831EC" w:rsidRDefault="003464C4" w:rsidP="003464C4">
      <w:pPr>
        <w:tabs>
          <w:tab w:val="num" w:pos="360"/>
        </w:tabs>
        <w:ind w:left="720"/>
        <w:jc w:val="both"/>
        <w:rPr>
          <w:rFonts w:ascii="Arial" w:hAnsi="Arial" w:cs="Arial"/>
          <w:sz w:val="24"/>
          <w:szCs w:val="24"/>
        </w:rPr>
      </w:pPr>
      <w:r w:rsidRPr="000831EC">
        <w:rPr>
          <w:rFonts w:ascii="Arial" w:hAnsi="Arial" w:cs="Arial"/>
          <w:sz w:val="24"/>
          <w:szCs w:val="24"/>
        </w:rPr>
        <w:t>Actively participate in</w:t>
      </w:r>
      <w:r w:rsidR="00F524FA">
        <w:rPr>
          <w:rFonts w:ascii="Arial" w:hAnsi="Arial" w:cs="Arial"/>
          <w:sz w:val="24"/>
          <w:szCs w:val="24"/>
        </w:rPr>
        <w:t xml:space="preserve"> personal</w:t>
      </w:r>
      <w:r w:rsidRPr="000831EC">
        <w:rPr>
          <w:rFonts w:ascii="Arial" w:hAnsi="Arial" w:cs="Arial"/>
          <w:sz w:val="24"/>
          <w:szCs w:val="24"/>
        </w:rPr>
        <w:t xml:space="preserve"> supervision and appraisal</w:t>
      </w:r>
    </w:p>
    <w:p w:rsidR="003464C4" w:rsidRPr="000831EC" w:rsidRDefault="003464C4" w:rsidP="003464C4">
      <w:pPr>
        <w:ind w:left="720"/>
        <w:jc w:val="both"/>
        <w:rPr>
          <w:rFonts w:ascii="Arial" w:hAnsi="Arial" w:cs="Arial"/>
          <w:sz w:val="24"/>
          <w:szCs w:val="24"/>
        </w:rPr>
      </w:pPr>
    </w:p>
    <w:p w:rsidR="003464C4" w:rsidRPr="000831EC" w:rsidRDefault="003464C4" w:rsidP="003464C4">
      <w:pPr>
        <w:ind w:left="720"/>
        <w:jc w:val="both"/>
        <w:rPr>
          <w:rFonts w:ascii="Arial" w:hAnsi="Arial" w:cs="Arial"/>
          <w:sz w:val="24"/>
          <w:szCs w:val="24"/>
        </w:rPr>
      </w:pPr>
      <w:r w:rsidRPr="000831EC">
        <w:rPr>
          <w:rFonts w:ascii="Arial" w:hAnsi="Arial" w:cs="Arial"/>
          <w:sz w:val="24"/>
          <w:szCs w:val="24"/>
        </w:rPr>
        <w:t>P</w:t>
      </w:r>
      <w:r w:rsidR="003B26C4">
        <w:rPr>
          <w:rFonts w:ascii="Arial" w:hAnsi="Arial" w:cs="Arial"/>
          <w:sz w:val="24"/>
          <w:szCs w:val="24"/>
        </w:rPr>
        <w:t>articipate in training and personal</w:t>
      </w:r>
      <w:r w:rsidRPr="000831EC">
        <w:rPr>
          <w:rFonts w:ascii="Arial" w:hAnsi="Arial" w:cs="Arial"/>
          <w:sz w:val="24"/>
          <w:szCs w:val="24"/>
        </w:rPr>
        <w:t xml:space="preserve"> development opportunities</w:t>
      </w:r>
    </w:p>
    <w:p w:rsidR="003464C4" w:rsidRPr="000831EC" w:rsidRDefault="003464C4" w:rsidP="003464C4">
      <w:pPr>
        <w:ind w:left="720"/>
        <w:jc w:val="both"/>
        <w:rPr>
          <w:rFonts w:ascii="Arial" w:hAnsi="Arial" w:cs="Arial"/>
          <w:sz w:val="24"/>
          <w:szCs w:val="24"/>
        </w:rPr>
      </w:pPr>
    </w:p>
    <w:p w:rsidR="003464C4" w:rsidRPr="000831EC" w:rsidRDefault="00F524FA" w:rsidP="003464C4">
      <w:pPr>
        <w:ind w:left="720"/>
        <w:jc w:val="both"/>
        <w:rPr>
          <w:rFonts w:ascii="Arial" w:hAnsi="Arial" w:cs="Arial"/>
          <w:sz w:val="24"/>
          <w:szCs w:val="24"/>
        </w:rPr>
      </w:pPr>
      <w:r>
        <w:rPr>
          <w:rFonts w:ascii="Arial" w:hAnsi="Arial" w:cs="Arial"/>
          <w:sz w:val="24"/>
          <w:szCs w:val="24"/>
        </w:rPr>
        <w:t>Engage in Continuous Professional Development</w:t>
      </w:r>
    </w:p>
    <w:p w:rsidR="003464C4" w:rsidRDefault="003464C4" w:rsidP="003464C4">
      <w:pPr>
        <w:ind w:left="630"/>
        <w:jc w:val="both"/>
        <w:rPr>
          <w:rFonts w:ascii="Arial" w:hAnsi="Arial" w:cs="Arial"/>
          <w:sz w:val="24"/>
          <w:szCs w:val="24"/>
        </w:rPr>
      </w:pPr>
    </w:p>
    <w:p w:rsidR="003464C4" w:rsidRPr="000831EC" w:rsidRDefault="003464C4" w:rsidP="003464C4">
      <w:pPr>
        <w:jc w:val="both"/>
        <w:rPr>
          <w:rFonts w:ascii="Arial" w:hAnsi="Arial" w:cs="Arial"/>
          <w:b/>
          <w:sz w:val="24"/>
          <w:szCs w:val="24"/>
        </w:rPr>
      </w:pPr>
      <w:r w:rsidRPr="000831EC">
        <w:rPr>
          <w:rFonts w:ascii="Arial" w:hAnsi="Arial" w:cs="Arial"/>
          <w:b/>
          <w:sz w:val="24"/>
          <w:szCs w:val="24"/>
        </w:rPr>
        <w:t>General</w:t>
      </w:r>
    </w:p>
    <w:p w:rsidR="003464C4" w:rsidRPr="000831EC" w:rsidRDefault="003464C4" w:rsidP="003464C4">
      <w:pPr>
        <w:jc w:val="both"/>
        <w:rPr>
          <w:rFonts w:ascii="Arial" w:hAnsi="Arial" w:cs="Arial"/>
          <w:sz w:val="24"/>
          <w:szCs w:val="24"/>
        </w:rPr>
      </w:pPr>
    </w:p>
    <w:p w:rsidR="003464C4" w:rsidRPr="000831EC" w:rsidRDefault="00F524FA" w:rsidP="003464C4">
      <w:pPr>
        <w:ind w:left="720"/>
        <w:jc w:val="both"/>
        <w:rPr>
          <w:rFonts w:ascii="Arial" w:hAnsi="Arial" w:cs="Arial"/>
          <w:sz w:val="24"/>
          <w:szCs w:val="24"/>
        </w:rPr>
      </w:pPr>
      <w:r>
        <w:rPr>
          <w:rFonts w:ascii="Arial" w:hAnsi="Arial" w:cs="Arial"/>
          <w:sz w:val="24"/>
          <w:szCs w:val="24"/>
        </w:rPr>
        <w:t>To have overall</w:t>
      </w:r>
      <w:r w:rsidR="003464C4" w:rsidRPr="000831EC">
        <w:rPr>
          <w:rFonts w:ascii="Arial" w:hAnsi="Arial" w:cs="Arial"/>
          <w:sz w:val="24"/>
          <w:szCs w:val="24"/>
        </w:rPr>
        <w:t xml:space="preserve"> management responsibility for the </w:t>
      </w:r>
      <w:r w:rsidR="003B26C4">
        <w:rPr>
          <w:rFonts w:ascii="Arial" w:hAnsi="Arial" w:cs="Arial"/>
          <w:sz w:val="24"/>
          <w:szCs w:val="24"/>
        </w:rPr>
        <w:t xml:space="preserve">designated </w:t>
      </w:r>
      <w:r w:rsidR="003464C4" w:rsidRPr="000831EC">
        <w:rPr>
          <w:rFonts w:ascii="Arial" w:hAnsi="Arial" w:cs="Arial"/>
          <w:sz w:val="24"/>
          <w:szCs w:val="24"/>
        </w:rPr>
        <w:t>home</w:t>
      </w:r>
      <w:r w:rsidR="00145EBD">
        <w:rPr>
          <w:rFonts w:ascii="Arial" w:hAnsi="Arial" w:cs="Arial"/>
          <w:sz w:val="24"/>
          <w:szCs w:val="24"/>
        </w:rPr>
        <w:t xml:space="preserve"> including</w:t>
      </w:r>
      <w:r w:rsidR="007E2E54">
        <w:rPr>
          <w:rFonts w:ascii="Arial" w:hAnsi="Arial" w:cs="Arial"/>
          <w:sz w:val="24"/>
          <w:szCs w:val="24"/>
        </w:rPr>
        <w:t xml:space="preserve"> covering Duty manager Rota </w:t>
      </w:r>
    </w:p>
    <w:p w:rsidR="003464C4" w:rsidRPr="000831EC" w:rsidRDefault="003464C4" w:rsidP="003464C4">
      <w:pPr>
        <w:ind w:left="720"/>
        <w:jc w:val="both"/>
        <w:rPr>
          <w:rFonts w:ascii="Arial" w:hAnsi="Arial" w:cs="Arial"/>
          <w:sz w:val="24"/>
          <w:szCs w:val="24"/>
        </w:rPr>
      </w:pPr>
    </w:p>
    <w:p w:rsidR="003464C4" w:rsidRDefault="003B26C4" w:rsidP="003464C4">
      <w:pPr>
        <w:ind w:left="720"/>
        <w:jc w:val="both"/>
        <w:rPr>
          <w:rFonts w:ascii="Arial" w:hAnsi="Arial" w:cs="Arial"/>
          <w:sz w:val="24"/>
          <w:szCs w:val="24"/>
        </w:rPr>
      </w:pPr>
      <w:r>
        <w:rPr>
          <w:rFonts w:ascii="Arial" w:hAnsi="Arial" w:cs="Arial"/>
          <w:sz w:val="24"/>
          <w:szCs w:val="24"/>
        </w:rPr>
        <w:t>Carry out organisational</w:t>
      </w:r>
      <w:r w:rsidR="003464C4" w:rsidRPr="000831EC">
        <w:rPr>
          <w:rFonts w:ascii="Arial" w:hAnsi="Arial" w:cs="Arial"/>
          <w:sz w:val="24"/>
          <w:szCs w:val="24"/>
        </w:rPr>
        <w:t xml:space="preserve"> objectives in line with relevant legislation</w:t>
      </w:r>
    </w:p>
    <w:p w:rsidR="007E2E54" w:rsidRDefault="007E2E54" w:rsidP="003464C4">
      <w:pPr>
        <w:ind w:left="720"/>
        <w:jc w:val="both"/>
        <w:rPr>
          <w:rFonts w:ascii="Arial" w:hAnsi="Arial" w:cs="Arial"/>
          <w:sz w:val="24"/>
          <w:szCs w:val="24"/>
        </w:rPr>
      </w:pPr>
    </w:p>
    <w:p w:rsidR="007E2E54" w:rsidRDefault="007E2E54" w:rsidP="007E2E54">
      <w:pPr>
        <w:ind w:left="720"/>
        <w:jc w:val="both"/>
        <w:rPr>
          <w:rFonts w:ascii="Arial" w:hAnsi="Arial" w:cs="Arial"/>
          <w:sz w:val="24"/>
          <w:szCs w:val="24"/>
        </w:rPr>
      </w:pPr>
      <w:r>
        <w:rPr>
          <w:rFonts w:ascii="Arial" w:hAnsi="Arial" w:cs="Arial"/>
          <w:sz w:val="24"/>
          <w:szCs w:val="24"/>
        </w:rPr>
        <w:t>Carry out organisational</w:t>
      </w:r>
      <w:r w:rsidRPr="000831EC">
        <w:rPr>
          <w:rFonts w:ascii="Arial" w:hAnsi="Arial" w:cs="Arial"/>
          <w:sz w:val="24"/>
          <w:szCs w:val="24"/>
        </w:rPr>
        <w:t xml:space="preserve"> </w:t>
      </w:r>
      <w:r>
        <w:rPr>
          <w:rFonts w:ascii="Arial" w:hAnsi="Arial" w:cs="Arial"/>
          <w:sz w:val="24"/>
          <w:szCs w:val="24"/>
        </w:rPr>
        <w:t xml:space="preserve">and service </w:t>
      </w:r>
      <w:r w:rsidRPr="000831EC">
        <w:rPr>
          <w:rFonts w:ascii="Arial" w:hAnsi="Arial" w:cs="Arial"/>
          <w:sz w:val="24"/>
          <w:szCs w:val="24"/>
        </w:rPr>
        <w:t>objectives i</w:t>
      </w:r>
      <w:r>
        <w:rPr>
          <w:rFonts w:ascii="Arial" w:hAnsi="Arial" w:cs="Arial"/>
          <w:sz w:val="24"/>
          <w:szCs w:val="24"/>
        </w:rPr>
        <w:t>n line with Birtenshaw `s strategic development objectives and as outlined in the service development plan for your service .</w:t>
      </w:r>
    </w:p>
    <w:p w:rsidR="003464C4" w:rsidRPr="000831EC" w:rsidRDefault="003464C4" w:rsidP="007E2E54">
      <w:pPr>
        <w:jc w:val="both"/>
        <w:rPr>
          <w:rFonts w:ascii="Arial" w:hAnsi="Arial" w:cs="Arial"/>
          <w:sz w:val="24"/>
          <w:szCs w:val="24"/>
        </w:rPr>
      </w:pPr>
    </w:p>
    <w:p w:rsidR="003464C4" w:rsidRPr="000831EC" w:rsidRDefault="003464C4" w:rsidP="003464C4">
      <w:pPr>
        <w:ind w:left="720"/>
        <w:jc w:val="both"/>
        <w:rPr>
          <w:rFonts w:ascii="Arial" w:hAnsi="Arial" w:cs="Arial"/>
          <w:sz w:val="24"/>
          <w:szCs w:val="24"/>
        </w:rPr>
      </w:pPr>
      <w:r w:rsidRPr="000831EC">
        <w:rPr>
          <w:rFonts w:ascii="Arial" w:hAnsi="Arial" w:cs="Arial"/>
          <w:sz w:val="24"/>
          <w:szCs w:val="24"/>
        </w:rPr>
        <w:t>Comply with the organisation’s administrative and financial procedures</w:t>
      </w:r>
    </w:p>
    <w:p w:rsidR="003464C4" w:rsidRPr="000831EC" w:rsidRDefault="003464C4" w:rsidP="003464C4">
      <w:pPr>
        <w:ind w:left="720"/>
        <w:jc w:val="both"/>
        <w:rPr>
          <w:rFonts w:ascii="Arial" w:hAnsi="Arial" w:cs="Arial"/>
          <w:sz w:val="24"/>
          <w:szCs w:val="24"/>
        </w:rPr>
      </w:pPr>
    </w:p>
    <w:p w:rsidR="003464C4" w:rsidRPr="000831EC" w:rsidRDefault="003464C4" w:rsidP="003464C4">
      <w:pPr>
        <w:ind w:left="720"/>
        <w:jc w:val="both"/>
        <w:rPr>
          <w:rFonts w:ascii="Arial" w:hAnsi="Arial" w:cs="Arial"/>
          <w:sz w:val="24"/>
          <w:szCs w:val="24"/>
        </w:rPr>
      </w:pPr>
      <w:r w:rsidRPr="000831EC">
        <w:rPr>
          <w:rFonts w:ascii="Arial" w:hAnsi="Arial" w:cs="Arial"/>
          <w:sz w:val="24"/>
          <w:szCs w:val="24"/>
        </w:rPr>
        <w:t>Maintain accurate, well-kept and up-to-date records</w:t>
      </w:r>
    </w:p>
    <w:p w:rsidR="003464C4" w:rsidRPr="000831EC" w:rsidRDefault="003464C4" w:rsidP="003464C4">
      <w:pPr>
        <w:ind w:left="720"/>
        <w:jc w:val="both"/>
        <w:rPr>
          <w:rFonts w:ascii="Arial" w:hAnsi="Arial" w:cs="Arial"/>
          <w:sz w:val="24"/>
          <w:szCs w:val="24"/>
        </w:rPr>
      </w:pPr>
    </w:p>
    <w:p w:rsidR="003464C4" w:rsidRPr="000831EC" w:rsidRDefault="003464C4" w:rsidP="003464C4">
      <w:pPr>
        <w:ind w:left="720"/>
        <w:jc w:val="both"/>
        <w:rPr>
          <w:rFonts w:ascii="Arial" w:hAnsi="Arial" w:cs="Arial"/>
          <w:sz w:val="24"/>
          <w:szCs w:val="24"/>
        </w:rPr>
      </w:pPr>
      <w:r w:rsidRPr="000831EC">
        <w:rPr>
          <w:rFonts w:ascii="Arial" w:hAnsi="Arial" w:cs="Arial"/>
          <w:sz w:val="24"/>
          <w:szCs w:val="24"/>
        </w:rPr>
        <w:t>Fully utilise IT facilities and modern technology</w:t>
      </w:r>
    </w:p>
    <w:p w:rsidR="003464C4" w:rsidRPr="000831EC" w:rsidRDefault="003464C4" w:rsidP="003464C4">
      <w:pPr>
        <w:ind w:left="720"/>
        <w:jc w:val="both"/>
        <w:rPr>
          <w:rFonts w:ascii="Arial" w:hAnsi="Arial" w:cs="Arial"/>
          <w:bCs/>
          <w:sz w:val="24"/>
          <w:szCs w:val="24"/>
        </w:rPr>
      </w:pPr>
    </w:p>
    <w:p w:rsidR="003464C4" w:rsidRPr="000831EC" w:rsidRDefault="003464C4" w:rsidP="003464C4">
      <w:pPr>
        <w:ind w:left="720"/>
        <w:jc w:val="both"/>
        <w:rPr>
          <w:rFonts w:ascii="Arial" w:hAnsi="Arial" w:cs="Arial"/>
          <w:sz w:val="24"/>
          <w:szCs w:val="24"/>
        </w:rPr>
      </w:pPr>
      <w:r w:rsidRPr="000831EC">
        <w:rPr>
          <w:rFonts w:ascii="Arial" w:hAnsi="Arial" w:cs="Arial"/>
          <w:bCs/>
          <w:sz w:val="24"/>
          <w:szCs w:val="24"/>
        </w:rPr>
        <w:t xml:space="preserve">Promote </w:t>
      </w:r>
      <w:r w:rsidRPr="000831EC">
        <w:rPr>
          <w:rFonts w:ascii="Arial" w:hAnsi="Arial" w:cs="Arial"/>
          <w:sz w:val="24"/>
          <w:szCs w:val="24"/>
        </w:rPr>
        <w:t>Health and Safety at work</w:t>
      </w:r>
    </w:p>
    <w:p w:rsidR="003464C4" w:rsidRPr="000831EC" w:rsidRDefault="003464C4" w:rsidP="003464C4">
      <w:pPr>
        <w:ind w:left="720"/>
        <w:jc w:val="both"/>
        <w:rPr>
          <w:rFonts w:ascii="Arial" w:hAnsi="Arial" w:cs="Arial"/>
          <w:sz w:val="24"/>
          <w:szCs w:val="24"/>
        </w:rPr>
      </w:pPr>
    </w:p>
    <w:p w:rsidR="003464C4" w:rsidRPr="000831EC" w:rsidRDefault="003464C4" w:rsidP="003464C4">
      <w:pPr>
        <w:ind w:left="720"/>
        <w:jc w:val="both"/>
        <w:rPr>
          <w:rFonts w:ascii="Arial" w:hAnsi="Arial" w:cs="Arial"/>
          <w:sz w:val="24"/>
          <w:szCs w:val="24"/>
        </w:rPr>
      </w:pPr>
      <w:r w:rsidRPr="000831EC">
        <w:rPr>
          <w:rFonts w:ascii="Arial" w:hAnsi="Arial" w:cs="Arial"/>
          <w:sz w:val="24"/>
          <w:szCs w:val="24"/>
        </w:rPr>
        <w:t>Promote people’s equality, diversity and rights</w:t>
      </w:r>
    </w:p>
    <w:p w:rsidR="003464C4" w:rsidRPr="000831EC" w:rsidRDefault="003464C4" w:rsidP="003464C4">
      <w:pPr>
        <w:ind w:left="720"/>
        <w:jc w:val="both"/>
        <w:rPr>
          <w:rFonts w:ascii="Arial" w:hAnsi="Arial" w:cs="Arial"/>
          <w:sz w:val="24"/>
          <w:szCs w:val="24"/>
        </w:rPr>
      </w:pPr>
    </w:p>
    <w:p w:rsidR="003464C4" w:rsidRPr="000831EC" w:rsidRDefault="003464C4" w:rsidP="003464C4">
      <w:pPr>
        <w:ind w:left="720"/>
        <w:jc w:val="both"/>
        <w:rPr>
          <w:rFonts w:ascii="Arial" w:hAnsi="Arial" w:cs="Arial"/>
          <w:sz w:val="24"/>
          <w:szCs w:val="24"/>
        </w:rPr>
      </w:pPr>
      <w:r w:rsidRPr="000831EC">
        <w:rPr>
          <w:rFonts w:ascii="Arial" w:hAnsi="Arial" w:cs="Arial"/>
          <w:sz w:val="24"/>
          <w:szCs w:val="24"/>
        </w:rPr>
        <w:t>Carry out duties in an appropriate and professional manner at all times</w:t>
      </w:r>
    </w:p>
    <w:p w:rsidR="003464C4" w:rsidRPr="000831EC" w:rsidRDefault="003464C4">
      <w:pPr>
        <w:rPr>
          <w:rFonts w:ascii="Arial" w:hAnsi="Arial" w:cs="Arial"/>
          <w:sz w:val="24"/>
          <w:szCs w:val="24"/>
        </w:rPr>
      </w:pPr>
    </w:p>
    <w:p w:rsidR="003464C4" w:rsidRPr="000831EC" w:rsidRDefault="003464C4" w:rsidP="003464C4">
      <w:pPr>
        <w:pStyle w:val="Heading1"/>
        <w:jc w:val="center"/>
        <w:rPr>
          <w:rFonts w:cs="Arial"/>
          <w:b/>
          <w:szCs w:val="24"/>
          <w:u w:val="single"/>
        </w:rPr>
      </w:pPr>
      <w:r w:rsidRPr="000831EC">
        <w:rPr>
          <w:rFonts w:cs="Arial"/>
          <w:b/>
          <w:szCs w:val="24"/>
          <w:u w:val="single"/>
        </w:rPr>
        <w:t>Key Tasks</w:t>
      </w:r>
    </w:p>
    <w:p w:rsidR="00B82BF7" w:rsidRDefault="00B82BF7" w:rsidP="00B82BF7">
      <w:pPr>
        <w:ind w:left="720"/>
        <w:rPr>
          <w:rFonts w:ascii="Arial" w:hAnsi="Arial" w:cs="Arial"/>
          <w:sz w:val="24"/>
          <w:szCs w:val="24"/>
        </w:rPr>
      </w:pPr>
    </w:p>
    <w:p w:rsidR="003464C4" w:rsidRPr="000831EC" w:rsidRDefault="003464C4" w:rsidP="00B82BF7">
      <w:pPr>
        <w:numPr>
          <w:ilvl w:val="0"/>
          <w:numId w:val="14"/>
        </w:numPr>
        <w:rPr>
          <w:rFonts w:ascii="Arial" w:hAnsi="Arial" w:cs="Arial"/>
          <w:sz w:val="24"/>
          <w:szCs w:val="24"/>
        </w:rPr>
      </w:pPr>
      <w:r w:rsidRPr="000831EC">
        <w:rPr>
          <w:rFonts w:ascii="Arial" w:hAnsi="Arial" w:cs="Arial"/>
          <w:b/>
          <w:sz w:val="24"/>
          <w:szCs w:val="24"/>
        </w:rPr>
        <w:t>Young People</w:t>
      </w:r>
    </w:p>
    <w:p w:rsidR="003464C4" w:rsidRPr="000831EC" w:rsidRDefault="003464C4" w:rsidP="003464C4">
      <w:pPr>
        <w:rPr>
          <w:rFonts w:ascii="Arial" w:hAnsi="Arial" w:cs="Arial"/>
          <w:sz w:val="24"/>
          <w:szCs w:val="24"/>
        </w:rPr>
      </w:pPr>
    </w:p>
    <w:p w:rsidR="007E2E54" w:rsidRDefault="003464C4" w:rsidP="007E2E54">
      <w:pPr>
        <w:numPr>
          <w:ilvl w:val="2"/>
          <w:numId w:val="13"/>
        </w:numPr>
        <w:rPr>
          <w:rFonts w:ascii="Arial" w:hAnsi="Arial" w:cs="Arial"/>
          <w:sz w:val="24"/>
          <w:szCs w:val="24"/>
        </w:rPr>
      </w:pPr>
      <w:r w:rsidRPr="000831EC">
        <w:rPr>
          <w:rFonts w:ascii="Arial" w:hAnsi="Arial" w:cs="Arial"/>
          <w:sz w:val="24"/>
          <w:szCs w:val="24"/>
        </w:rPr>
        <w:t>Contribute to the assessment of individual young people’s needs and circumst</w:t>
      </w:r>
      <w:r w:rsidR="006F0B30">
        <w:rPr>
          <w:rFonts w:ascii="Arial" w:hAnsi="Arial" w:cs="Arial"/>
          <w:sz w:val="24"/>
          <w:szCs w:val="24"/>
        </w:rPr>
        <w:t xml:space="preserve">ances </w:t>
      </w:r>
      <w:r w:rsidR="007279B2">
        <w:rPr>
          <w:rFonts w:ascii="Arial" w:hAnsi="Arial" w:cs="Arial"/>
          <w:sz w:val="24"/>
          <w:szCs w:val="24"/>
        </w:rPr>
        <w:tab/>
      </w:r>
      <w:r w:rsidR="006F0B30">
        <w:rPr>
          <w:rFonts w:ascii="Arial" w:hAnsi="Arial" w:cs="Arial"/>
          <w:sz w:val="24"/>
          <w:szCs w:val="24"/>
        </w:rPr>
        <w:t xml:space="preserve">in </w:t>
      </w:r>
    </w:p>
    <w:p w:rsidR="003464C4" w:rsidRPr="000831EC" w:rsidRDefault="006F0B30" w:rsidP="007E2E54">
      <w:pPr>
        <w:numPr>
          <w:ilvl w:val="2"/>
          <w:numId w:val="13"/>
        </w:numPr>
        <w:rPr>
          <w:rFonts w:ascii="Arial" w:hAnsi="Arial" w:cs="Arial"/>
          <w:sz w:val="24"/>
          <w:szCs w:val="24"/>
        </w:rPr>
      </w:pPr>
      <w:r>
        <w:rPr>
          <w:rFonts w:ascii="Arial" w:hAnsi="Arial" w:cs="Arial"/>
          <w:sz w:val="24"/>
          <w:szCs w:val="24"/>
        </w:rPr>
        <w:t>line with the Common Assessment Framework</w:t>
      </w:r>
    </w:p>
    <w:p w:rsidR="003464C4" w:rsidRPr="000831EC" w:rsidRDefault="003464C4" w:rsidP="003464C4">
      <w:pPr>
        <w:ind w:left="720"/>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Oversee the role of key workers</w:t>
      </w:r>
      <w:r w:rsidR="007E2E54">
        <w:rPr>
          <w:rFonts w:ascii="Arial" w:hAnsi="Arial" w:cs="Arial"/>
          <w:sz w:val="24"/>
          <w:szCs w:val="24"/>
        </w:rPr>
        <w:t xml:space="preserve"> and care support workers </w:t>
      </w:r>
      <w:r w:rsidR="006F0B30">
        <w:rPr>
          <w:rFonts w:ascii="Arial" w:hAnsi="Arial" w:cs="Arial"/>
          <w:sz w:val="24"/>
          <w:szCs w:val="24"/>
        </w:rPr>
        <w:t xml:space="preserve"> </w:t>
      </w:r>
    </w:p>
    <w:p w:rsidR="003464C4" w:rsidRPr="000831EC" w:rsidRDefault="003464C4" w:rsidP="006F0B30">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 xml:space="preserve">Contribute to the planning, implementation and evaluation of therapeutic </w:t>
      </w:r>
      <w:r w:rsidR="00B82BF7">
        <w:rPr>
          <w:rFonts w:ascii="Arial" w:hAnsi="Arial" w:cs="Arial"/>
          <w:sz w:val="24"/>
          <w:szCs w:val="24"/>
        </w:rPr>
        <w:tab/>
      </w:r>
      <w:r w:rsidRPr="000831EC">
        <w:rPr>
          <w:rFonts w:ascii="Arial" w:hAnsi="Arial" w:cs="Arial"/>
          <w:sz w:val="24"/>
          <w:szCs w:val="24"/>
        </w:rPr>
        <w:t>programmes to enable indivi</w:t>
      </w:r>
      <w:r w:rsidR="00145EBD">
        <w:rPr>
          <w:rFonts w:ascii="Arial" w:hAnsi="Arial" w:cs="Arial"/>
          <w:sz w:val="24"/>
          <w:szCs w:val="24"/>
        </w:rPr>
        <w:t>dual young people</w:t>
      </w:r>
      <w:r w:rsidR="009379FA">
        <w:rPr>
          <w:rFonts w:ascii="Arial" w:hAnsi="Arial" w:cs="Arial"/>
          <w:sz w:val="24"/>
          <w:szCs w:val="24"/>
        </w:rPr>
        <w:t xml:space="preserve"> to manage their behaviour</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Prepare, implement and evaluat</w:t>
      </w:r>
      <w:r w:rsidR="009379FA">
        <w:rPr>
          <w:rFonts w:ascii="Arial" w:hAnsi="Arial" w:cs="Arial"/>
          <w:sz w:val="24"/>
          <w:szCs w:val="24"/>
        </w:rPr>
        <w:t>e agreed therapeutic activities</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 xml:space="preserve">Review </w:t>
      </w:r>
      <w:r w:rsidR="007407E3">
        <w:rPr>
          <w:rFonts w:ascii="Arial" w:hAnsi="Arial" w:cs="Arial"/>
          <w:sz w:val="24"/>
          <w:szCs w:val="24"/>
        </w:rPr>
        <w:t>children/</w:t>
      </w:r>
      <w:r w:rsidRPr="000831EC">
        <w:rPr>
          <w:rFonts w:ascii="Arial" w:hAnsi="Arial" w:cs="Arial"/>
          <w:sz w:val="24"/>
          <w:szCs w:val="24"/>
        </w:rPr>
        <w:t xml:space="preserve">young people’s individual needs and circumstances in line with </w:t>
      </w:r>
      <w:r w:rsidR="00B82BF7">
        <w:rPr>
          <w:rFonts w:ascii="Arial" w:hAnsi="Arial" w:cs="Arial"/>
          <w:sz w:val="24"/>
          <w:szCs w:val="24"/>
        </w:rPr>
        <w:tab/>
      </w:r>
      <w:r w:rsidRPr="000831EC">
        <w:rPr>
          <w:rFonts w:ascii="Arial" w:hAnsi="Arial" w:cs="Arial"/>
          <w:sz w:val="24"/>
          <w:szCs w:val="24"/>
        </w:rPr>
        <w:t>statutor</w:t>
      </w:r>
      <w:r w:rsidR="009379FA">
        <w:rPr>
          <w:rFonts w:ascii="Arial" w:hAnsi="Arial" w:cs="Arial"/>
          <w:sz w:val="24"/>
          <w:szCs w:val="24"/>
        </w:rPr>
        <w:t>y and departmental requirements</w:t>
      </w:r>
    </w:p>
    <w:p w:rsidR="005B5557" w:rsidRDefault="005B5557" w:rsidP="003464C4">
      <w:pPr>
        <w:numPr>
          <w:ilvl w:val="1"/>
          <w:numId w:val="13"/>
        </w:num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 xml:space="preserve">Provide a framework </w:t>
      </w:r>
      <w:r w:rsidR="009379FA">
        <w:rPr>
          <w:rFonts w:ascii="Arial" w:hAnsi="Arial" w:cs="Arial"/>
          <w:sz w:val="24"/>
          <w:szCs w:val="24"/>
        </w:rPr>
        <w:t xml:space="preserve">for the management of </w:t>
      </w:r>
      <w:r w:rsidR="00145EBD">
        <w:rPr>
          <w:rFonts w:ascii="Arial" w:hAnsi="Arial" w:cs="Arial"/>
          <w:sz w:val="24"/>
          <w:szCs w:val="24"/>
        </w:rPr>
        <w:t xml:space="preserve">young people’s </w:t>
      </w:r>
      <w:r w:rsidR="009379FA">
        <w:rPr>
          <w:rFonts w:ascii="Arial" w:hAnsi="Arial" w:cs="Arial"/>
          <w:sz w:val="24"/>
          <w:szCs w:val="24"/>
        </w:rPr>
        <w:t>behaviour</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 xml:space="preserve">Support young people and, to some extent, their families to address issues which </w:t>
      </w:r>
      <w:r w:rsidR="00B82BF7">
        <w:rPr>
          <w:rFonts w:ascii="Arial" w:hAnsi="Arial" w:cs="Arial"/>
          <w:sz w:val="24"/>
          <w:szCs w:val="24"/>
        </w:rPr>
        <w:tab/>
      </w:r>
      <w:r w:rsidRPr="000831EC">
        <w:rPr>
          <w:rFonts w:ascii="Arial" w:hAnsi="Arial" w:cs="Arial"/>
          <w:sz w:val="24"/>
          <w:szCs w:val="24"/>
        </w:rPr>
        <w:t>affect the</w:t>
      </w:r>
      <w:r w:rsidR="009379FA">
        <w:rPr>
          <w:rFonts w:ascii="Arial" w:hAnsi="Arial" w:cs="Arial"/>
          <w:sz w:val="24"/>
          <w:szCs w:val="24"/>
        </w:rPr>
        <w:t>ir health and social well-being</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Promote young people’s s</w:t>
      </w:r>
      <w:r w:rsidR="009379FA">
        <w:rPr>
          <w:rFonts w:ascii="Arial" w:hAnsi="Arial" w:cs="Arial"/>
          <w:sz w:val="24"/>
          <w:szCs w:val="24"/>
        </w:rPr>
        <w:t>ocial and emotional development</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Promote young people’s senso</w:t>
      </w:r>
      <w:r w:rsidR="009379FA">
        <w:rPr>
          <w:rFonts w:ascii="Arial" w:hAnsi="Arial" w:cs="Arial"/>
          <w:sz w:val="24"/>
          <w:szCs w:val="24"/>
        </w:rPr>
        <w:t>ry and intellectual development</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 xml:space="preserve">Observe and assess the development and behaviour of </w:t>
      </w:r>
      <w:r w:rsidR="007407E3">
        <w:rPr>
          <w:rFonts w:ascii="Arial" w:hAnsi="Arial" w:cs="Arial"/>
          <w:sz w:val="24"/>
          <w:szCs w:val="24"/>
        </w:rPr>
        <w:t>children/</w:t>
      </w:r>
      <w:r w:rsidR="009379FA">
        <w:rPr>
          <w:rFonts w:ascii="Arial" w:hAnsi="Arial" w:cs="Arial"/>
          <w:sz w:val="24"/>
          <w:szCs w:val="24"/>
        </w:rPr>
        <w:t>young people</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Represent young people’s interests when they a</w:t>
      </w:r>
      <w:r w:rsidR="009379FA">
        <w:rPr>
          <w:rFonts w:ascii="Arial" w:hAnsi="Arial" w:cs="Arial"/>
          <w:sz w:val="24"/>
          <w:szCs w:val="24"/>
        </w:rPr>
        <w:t>re not able to do so themselves</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Establish and maintain re</w:t>
      </w:r>
      <w:r w:rsidR="009379FA">
        <w:rPr>
          <w:rFonts w:ascii="Arial" w:hAnsi="Arial" w:cs="Arial"/>
          <w:sz w:val="24"/>
          <w:szCs w:val="24"/>
        </w:rPr>
        <w:t>lationships with parents/carers</w:t>
      </w:r>
    </w:p>
    <w:p w:rsidR="003464C4" w:rsidRPr="000831EC" w:rsidRDefault="003464C4" w:rsidP="003464C4">
      <w:pPr>
        <w:rPr>
          <w:rFonts w:ascii="Arial" w:hAnsi="Arial" w:cs="Arial"/>
          <w:sz w:val="24"/>
          <w:szCs w:val="24"/>
        </w:rPr>
      </w:pPr>
    </w:p>
    <w:p w:rsidR="003464C4" w:rsidRDefault="003464C4" w:rsidP="003464C4">
      <w:pPr>
        <w:numPr>
          <w:ilvl w:val="1"/>
          <w:numId w:val="13"/>
        </w:numPr>
        <w:rPr>
          <w:rFonts w:ascii="Arial" w:hAnsi="Arial" w:cs="Arial"/>
          <w:sz w:val="24"/>
          <w:szCs w:val="24"/>
        </w:rPr>
      </w:pPr>
      <w:r w:rsidRPr="000831EC">
        <w:rPr>
          <w:rFonts w:ascii="Arial" w:hAnsi="Arial" w:cs="Arial"/>
          <w:sz w:val="24"/>
          <w:szCs w:val="24"/>
        </w:rPr>
        <w:t xml:space="preserve">Support young people experiencing a change in their </w:t>
      </w:r>
      <w:r w:rsidR="009379FA">
        <w:rPr>
          <w:rFonts w:ascii="Arial" w:hAnsi="Arial" w:cs="Arial"/>
          <w:sz w:val="24"/>
          <w:szCs w:val="24"/>
        </w:rPr>
        <w:t xml:space="preserve">care requirements and </w:t>
      </w:r>
      <w:r w:rsidR="00B82BF7">
        <w:rPr>
          <w:rFonts w:ascii="Arial" w:hAnsi="Arial" w:cs="Arial"/>
          <w:sz w:val="24"/>
          <w:szCs w:val="24"/>
        </w:rPr>
        <w:tab/>
      </w:r>
      <w:r w:rsidR="009379FA">
        <w:rPr>
          <w:rFonts w:ascii="Arial" w:hAnsi="Arial" w:cs="Arial"/>
          <w:sz w:val="24"/>
          <w:szCs w:val="24"/>
        </w:rPr>
        <w:t>provision</w:t>
      </w:r>
    </w:p>
    <w:p w:rsidR="001425DE" w:rsidRDefault="001425DE" w:rsidP="001425DE">
      <w:pPr>
        <w:rPr>
          <w:rFonts w:ascii="Arial" w:hAnsi="Arial" w:cs="Arial"/>
        </w:rPr>
      </w:pPr>
    </w:p>
    <w:p w:rsidR="001425DE" w:rsidRPr="00B82BF7" w:rsidRDefault="001425DE" w:rsidP="001425DE">
      <w:pPr>
        <w:numPr>
          <w:ilvl w:val="1"/>
          <w:numId w:val="13"/>
        </w:numPr>
        <w:rPr>
          <w:rFonts w:ascii="Arial" w:hAnsi="Arial" w:cs="Arial"/>
          <w:sz w:val="24"/>
          <w:szCs w:val="24"/>
        </w:rPr>
      </w:pPr>
      <w:r w:rsidRPr="00B82BF7">
        <w:rPr>
          <w:rFonts w:ascii="Arial" w:hAnsi="Arial" w:cs="Arial"/>
          <w:sz w:val="24"/>
          <w:szCs w:val="24"/>
        </w:rPr>
        <w:t>Enable young people to maintain their personal hygiene and appearance</w:t>
      </w:r>
    </w:p>
    <w:p w:rsidR="001425DE" w:rsidRDefault="001425DE" w:rsidP="001425DE">
      <w:pPr>
        <w:rPr>
          <w:rFonts w:ascii="Arial" w:hAnsi="Arial" w:cs="Arial"/>
          <w:sz w:val="24"/>
          <w:szCs w:val="24"/>
        </w:rPr>
      </w:pPr>
    </w:p>
    <w:p w:rsidR="00B82BF7" w:rsidRPr="000831EC" w:rsidRDefault="00B82BF7" w:rsidP="001425DE">
      <w:pPr>
        <w:rPr>
          <w:rFonts w:ascii="Arial" w:hAnsi="Arial" w:cs="Arial"/>
          <w:sz w:val="24"/>
          <w:szCs w:val="24"/>
        </w:rPr>
      </w:pPr>
    </w:p>
    <w:p w:rsidR="00B82BF7" w:rsidRDefault="007D7217" w:rsidP="00B82BF7">
      <w:pPr>
        <w:ind w:left="720"/>
        <w:rPr>
          <w:rFonts w:ascii="Arial" w:hAnsi="Arial" w:cs="Arial"/>
          <w:sz w:val="24"/>
          <w:szCs w:val="24"/>
        </w:rPr>
      </w:pPr>
      <w:r>
        <w:rPr>
          <w:rFonts w:ascii="Arial" w:hAnsi="Arial" w:cs="Arial"/>
          <w:sz w:val="24"/>
          <w:szCs w:val="24"/>
        </w:rPr>
        <w:br w:type="page"/>
      </w:r>
    </w:p>
    <w:p w:rsidR="003464C4" w:rsidRPr="000831EC" w:rsidRDefault="003464C4" w:rsidP="00B82BF7">
      <w:pPr>
        <w:numPr>
          <w:ilvl w:val="0"/>
          <w:numId w:val="14"/>
        </w:numPr>
        <w:rPr>
          <w:rFonts w:ascii="Arial" w:hAnsi="Arial" w:cs="Arial"/>
          <w:sz w:val="24"/>
          <w:szCs w:val="24"/>
        </w:rPr>
      </w:pPr>
      <w:r w:rsidRPr="000831EC">
        <w:rPr>
          <w:rFonts w:ascii="Arial" w:hAnsi="Arial" w:cs="Arial"/>
          <w:b/>
          <w:sz w:val="24"/>
          <w:szCs w:val="24"/>
        </w:rPr>
        <w:t>Partnership Working</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 xml:space="preserve">Promote effective, professional communication </w:t>
      </w:r>
      <w:r w:rsidR="009379FA">
        <w:rPr>
          <w:rFonts w:ascii="Arial" w:hAnsi="Arial" w:cs="Arial"/>
          <w:sz w:val="24"/>
          <w:szCs w:val="24"/>
        </w:rPr>
        <w:t>and relationships with partners</w:t>
      </w:r>
    </w:p>
    <w:p w:rsidR="003464C4" w:rsidRPr="000831EC" w:rsidRDefault="003464C4" w:rsidP="003464C4">
      <w:pPr>
        <w:ind w:left="720"/>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Act as an advocate to ensure the best possib</w:t>
      </w:r>
      <w:r w:rsidR="009379FA">
        <w:rPr>
          <w:rFonts w:ascii="Arial" w:hAnsi="Arial" w:cs="Arial"/>
          <w:sz w:val="24"/>
          <w:szCs w:val="24"/>
        </w:rPr>
        <w:t>le outcome for the young person</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Establish and sustain working rela</w:t>
      </w:r>
      <w:r w:rsidR="009379FA">
        <w:rPr>
          <w:rFonts w:ascii="Arial" w:hAnsi="Arial" w:cs="Arial"/>
          <w:sz w:val="24"/>
          <w:szCs w:val="24"/>
        </w:rPr>
        <w:t>tionships with others</w:t>
      </w:r>
    </w:p>
    <w:p w:rsidR="003464C4" w:rsidRDefault="003464C4" w:rsidP="003464C4">
      <w:pPr>
        <w:rPr>
          <w:rFonts w:ascii="Arial" w:hAnsi="Arial" w:cs="Arial"/>
          <w:sz w:val="24"/>
          <w:szCs w:val="24"/>
        </w:rPr>
      </w:pPr>
    </w:p>
    <w:p w:rsidR="003464C4" w:rsidRPr="000831EC" w:rsidRDefault="003464C4" w:rsidP="00B82BF7">
      <w:pPr>
        <w:numPr>
          <w:ilvl w:val="0"/>
          <w:numId w:val="14"/>
        </w:numPr>
        <w:rPr>
          <w:rFonts w:ascii="Arial" w:hAnsi="Arial" w:cs="Arial"/>
          <w:sz w:val="24"/>
          <w:szCs w:val="24"/>
        </w:rPr>
      </w:pPr>
      <w:r w:rsidRPr="000831EC">
        <w:rPr>
          <w:rFonts w:ascii="Arial" w:hAnsi="Arial" w:cs="Arial"/>
          <w:b/>
          <w:sz w:val="24"/>
          <w:szCs w:val="24"/>
        </w:rPr>
        <w:t>Staff Development</w:t>
      </w:r>
    </w:p>
    <w:p w:rsidR="003464C4" w:rsidRPr="000831EC" w:rsidRDefault="003464C4" w:rsidP="003464C4">
      <w:pPr>
        <w:rPr>
          <w:rFonts w:ascii="Arial" w:hAnsi="Arial" w:cs="Arial"/>
          <w:sz w:val="24"/>
          <w:szCs w:val="24"/>
        </w:rPr>
      </w:pPr>
    </w:p>
    <w:p w:rsidR="003464C4" w:rsidRDefault="003464C4" w:rsidP="003464C4">
      <w:pPr>
        <w:numPr>
          <w:ilvl w:val="1"/>
          <w:numId w:val="13"/>
        </w:numPr>
        <w:rPr>
          <w:rFonts w:ascii="Arial" w:hAnsi="Arial" w:cs="Arial"/>
          <w:sz w:val="24"/>
          <w:szCs w:val="24"/>
        </w:rPr>
      </w:pPr>
      <w:r w:rsidRPr="000831EC">
        <w:rPr>
          <w:rFonts w:ascii="Arial" w:hAnsi="Arial" w:cs="Arial"/>
          <w:sz w:val="24"/>
          <w:szCs w:val="24"/>
        </w:rPr>
        <w:t>Promote and facilitate supervision</w:t>
      </w:r>
      <w:r w:rsidR="007407E3">
        <w:rPr>
          <w:rFonts w:ascii="Arial" w:hAnsi="Arial" w:cs="Arial"/>
          <w:sz w:val="24"/>
          <w:szCs w:val="24"/>
        </w:rPr>
        <w:t>, probation appraisal</w:t>
      </w:r>
      <w:r w:rsidR="009379FA">
        <w:rPr>
          <w:rFonts w:ascii="Arial" w:hAnsi="Arial" w:cs="Arial"/>
          <w:sz w:val="24"/>
          <w:szCs w:val="24"/>
        </w:rPr>
        <w:t xml:space="preserve"> processes</w:t>
      </w:r>
    </w:p>
    <w:p w:rsidR="00145EBD" w:rsidRDefault="00145EBD" w:rsidP="00145EBD">
      <w:pPr>
        <w:rPr>
          <w:rFonts w:ascii="Arial" w:hAnsi="Arial" w:cs="Arial"/>
          <w:sz w:val="24"/>
          <w:szCs w:val="24"/>
        </w:rPr>
      </w:pPr>
    </w:p>
    <w:p w:rsidR="00145EBD" w:rsidRPr="000831EC" w:rsidRDefault="00145EBD" w:rsidP="00B82BF7">
      <w:pPr>
        <w:ind w:left="360"/>
        <w:rPr>
          <w:rFonts w:ascii="Arial" w:hAnsi="Arial" w:cs="Arial"/>
          <w:sz w:val="24"/>
          <w:szCs w:val="24"/>
        </w:rPr>
      </w:pPr>
      <w:r>
        <w:rPr>
          <w:rFonts w:ascii="Arial" w:hAnsi="Arial" w:cs="Arial"/>
          <w:sz w:val="24"/>
          <w:szCs w:val="24"/>
        </w:rPr>
        <w:t>Actively participate in personal supervision and appraisal</w:t>
      </w:r>
    </w:p>
    <w:p w:rsidR="003464C4" w:rsidRPr="000831EC" w:rsidRDefault="003464C4" w:rsidP="003464C4">
      <w:pPr>
        <w:ind w:left="720"/>
        <w:rPr>
          <w:rFonts w:ascii="Arial" w:hAnsi="Arial" w:cs="Arial"/>
          <w:sz w:val="24"/>
          <w:szCs w:val="24"/>
        </w:rPr>
      </w:pPr>
    </w:p>
    <w:p w:rsidR="003464C4" w:rsidRDefault="003464C4" w:rsidP="00B82BF7">
      <w:pPr>
        <w:ind w:left="360"/>
        <w:rPr>
          <w:rFonts w:ascii="Arial" w:hAnsi="Arial" w:cs="Arial"/>
          <w:sz w:val="24"/>
          <w:szCs w:val="24"/>
        </w:rPr>
      </w:pPr>
      <w:r w:rsidRPr="000831EC">
        <w:rPr>
          <w:rFonts w:ascii="Arial" w:hAnsi="Arial" w:cs="Arial"/>
          <w:sz w:val="24"/>
          <w:szCs w:val="24"/>
        </w:rPr>
        <w:t xml:space="preserve">Promote and participate in training and </w:t>
      </w:r>
      <w:r w:rsidR="009379FA">
        <w:rPr>
          <w:rFonts w:ascii="Arial" w:hAnsi="Arial" w:cs="Arial"/>
          <w:sz w:val="24"/>
          <w:szCs w:val="24"/>
        </w:rPr>
        <w:t>staff development opportunities</w:t>
      </w:r>
    </w:p>
    <w:p w:rsidR="006F0B30" w:rsidRDefault="006F0B30" w:rsidP="006F0B30">
      <w:pPr>
        <w:rPr>
          <w:rFonts w:ascii="Arial" w:hAnsi="Arial" w:cs="Arial"/>
          <w:sz w:val="24"/>
          <w:szCs w:val="24"/>
        </w:rPr>
      </w:pPr>
    </w:p>
    <w:p w:rsidR="006F0B30" w:rsidRPr="000831EC" w:rsidRDefault="006F0B30" w:rsidP="00B82BF7">
      <w:pPr>
        <w:ind w:left="360"/>
        <w:rPr>
          <w:rFonts w:ascii="Arial" w:hAnsi="Arial" w:cs="Arial"/>
          <w:sz w:val="24"/>
          <w:szCs w:val="24"/>
        </w:rPr>
      </w:pPr>
      <w:r>
        <w:rPr>
          <w:rFonts w:ascii="Arial" w:hAnsi="Arial" w:cs="Arial"/>
          <w:sz w:val="24"/>
          <w:szCs w:val="24"/>
        </w:rPr>
        <w:t>Ensure the development and effectiveness of work teams</w:t>
      </w:r>
    </w:p>
    <w:p w:rsidR="00B82BF7" w:rsidRPr="000831EC" w:rsidRDefault="00B82BF7" w:rsidP="003464C4">
      <w:pPr>
        <w:rPr>
          <w:rFonts w:ascii="Arial" w:hAnsi="Arial" w:cs="Arial"/>
          <w:sz w:val="24"/>
          <w:szCs w:val="24"/>
        </w:rPr>
      </w:pPr>
    </w:p>
    <w:p w:rsidR="003464C4" w:rsidRPr="000831EC" w:rsidRDefault="003464C4" w:rsidP="00B82BF7">
      <w:pPr>
        <w:numPr>
          <w:ilvl w:val="0"/>
          <w:numId w:val="14"/>
        </w:numPr>
        <w:rPr>
          <w:rFonts w:ascii="Arial" w:hAnsi="Arial" w:cs="Arial"/>
          <w:sz w:val="24"/>
          <w:szCs w:val="24"/>
        </w:rPr>
      </w:pPr>
      <w:r w:rsidRPr="000831EC">
        <w:rPr>
          <w:rFonts w:ascii="Arial" w:hAnsi="Arial" w:cs="Arial"/>
          <w:b/>
          <w:sz w:val="24"/>
          <w:szCs w:val="24"/>
        </w:rPr>
        <w:t>General</w:t>
      </w:r>
    </w:p>
    <w:p w:rsidR="003464C4" w:rsidRPr="000831EC" w:rsidRDefault="003464C4" w:rsidP="003464C4">
      <w:pPr>
        <w:rPr>
          <w:rFonts w:ascii="Arial" w:hAnsi="Arial" w:cs="Arial"/>
          <w:sz w:val="24"/>
          <w:szCs w:val="24"/>
        </w:rPr>
      </w:pPr>
    </w:p>
    <w:p w:rsidR="007E2E54" w:rsidRDefault="007E2E54" w:rsidP="003464C4">
      <w:pPr>
        <w:numPr>
          <w:ilvl w:val="1"/>
          <w:numId w:val="13"/>
        </w:numPr>
        <w:rPr>
          <w:rFonts w:ascii="Arial" w:hAnsi="Arial" w:cs="Arial"/>
          <w:sz w:val="24"/>
          <w:szCs w:val="24"/>
        </w:rPr>
      </w:pPr>
      <w:r>
        <w:rPr>
          <w:rFonts w:ascii="Arial" w:hAnsi="Arial" w:cs="Arial"/>
          <w:sz w:val="24"/>
          <w:szCs w:val="24"/>
        </w:rPr>
        <w:t xml:space="preserve">Contribute to the implementation of Birtenshaw strategic objectives </w:t>
      </w:r>
    </w:p>
    <w:p w:rsidR="007E2E54" w:rsidRDefault="007E2E54" w:rsidP="003464C4">
      <w:pPr>
        <w:numPr>
          <w:ilvl w:val="1"/>
          <w:numId w:val="13"/>
        </w:numPr>
        <w:rPr>
          <w:rFonts w:ascii="Arial" w:hAnsi="Arial" w:cs="Arial"/>
          <w:sz w:val="24"/>
          <w:szCs w:val="24"/>
        </w:rPr>
      </w:pPr>
    </w:p>
    <w:p w:rsidR="003464C4" w:rsidRDefault="005324E8" w:rsidP="003464C4">
      <w:pPr>
        <w:numPr>
          <w:ilvl w:val="1"/>
          <w:numId w:val="13"/>
        </w:numPr>
        <w:rPr>
          <w:rFonts w:ascii="Arial" w:hAnsi="Arial" w:cs="Arial"/>
          <w:sz w:val="24"/>
          <w:szCs w:val="24"/>
        </w:rPr>
      </w:pPr>
      <w:r w:rsidRPr="000831EC">
        <w:rPr>
          <w:rFonts w:ascii="Arial" w:hAnsi="Arial" w:cs="Arial"/>
          <w:sz w:val="24"/>
          <w:szCs w:val="24"/>
        </w:rPr>
        <w:t>Carry out</w:t>
      </w:r>
      <w:r w:rsidR="003464C4" w:rsidRPr="000831EC">
        <w:rPr>
          <w:rFonts w:ascii="Arial" w:hAnsi="Arial" w:cs="Arial"/>
          <w:sz w:val="24"/>
          <w:szCs w:val="24"/>
        </w:rPr>
        <w:t xml:space="preserve"> organisational objectives in</w:t>
      </w:r>
      <w:r w:rsidR="009379FA">
        <w:rPr>
          <w:rFonts w:ascii="Arial" w:hAnsi="Arial" w:cs="Arial"/>
          <w:sz w:val="24"/>
          <w:szCs w:val="24"/>
        </w:rPr>
        <w:t xml:space="preserve"> line with relevant legislation</w:t>
      </w:r>
    </w:p>
    <w:p w:rsidR="007E2E54" w:rsidRDefault="007E2E54" w:rsidP="003464C4">
      <w:pPr>
        <w:numPr>
          <w:ilvl w:val="1"/>
          <w:numId w:val="13"/>
        </w:numPr>
        <w:rPr>
          <w:rFonts w:ascii="Arial" w:hAnsi="Arial" w:cs="Arial"/>
          <w:sz w:val="24"/>
          <w:szCs w:val="24"/>
        </w:rPr>
      </w:pPr>
      <w:r>
        <w:rPr>
          <w:rFonts w:ascii="Arial" w:hAnsi="Arial" w:cs="Arial"/>
          <w:sz w:val="24"/>
          <w:szCs w:val="24"/>
        </w:rPr>
        <w:t xml:space="preserve"> </w:t>
      </w:r>
    </w:p>
    <w:p w:rsidR="007E2E54" w:rsidRPr="000831EC" w:rsidRDefault="007E2E54" w:rsidP="003464C4">
      <w:pPr>
        <w:numPr>
          <w:ilvl w:val="1"/>
          <w:numId w:val="13"/>
        </w:numPr>
        <w:rPr>
          <w:rFonts w:ascii="Arial" w:hAnsi="Arial" w:cs="Arial"/>
          <w:sz w:val="24"/>
          <w:szCs w:val="24"/>
        </w:rPr>
      </w:pPr>
      <w:r>
        <w:rPr>
          <w:rFonts w:ascii="Arial" w:hAnsi="Arial" w:cs="Arial"/>
          <w:sz w:val="24"/>
          <w:szCs w:val="24"/>
        </w:rPr>
        <w:t xml:space="preserve"> Implement the development / service plan for your nominated service </w:t>
      </w:r>
    </w:p>
    <w:p w:rsidR="003464C4" w:rsidRPr="000831EC" w:rsidRDefault="003464C4" w:rsidP="003464C4">
      <w:pPr>
        <w:ind w:left="720"/>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Comply with administrative and f</w:t>
      </w:r>
      <w:r w:rsidR="009379FA">
        <w:rPr>
          <w:rFonts w:ascii="Arial" w:hAnsi="Arial" w:cs="Arial"/>
          <w:sz w:val="24"/>
          <w:szCs w:val="24"/>
        </w:rPr>
        <w:t>inancial procedures</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Maintain accurate, professional records i</w:t>
      </w:r>
      <w:r w:rsidR="009379FA">
        <w:rPr>
          <w:rFonts w:ascii="Arial" w:hAnsi="Arial" w:cs="Arial"/>
          <w:sz w:val="24"/>
          <w:szCs w:val="24"/>
        </w:rPr>
        <w:t>n line with national guidelines</w:t>
      </w:r>
    </w:p>
    <w:p w:rsidR="003464C4" w:rsidRPr="000831EC" w:rsidRDefault="003464C4" w:rsidP="003464C4">
      <w:pPr>
        <w:rPr>
          <w:rFonts w:ascii="Arial" w:hAnsi="Arial" w:cs="Arial"/>
          <w:sz w:val="24"/>
          <w:szCs w:val="24"/>
        </w:rPr>
      </w:pPr>
    </w:p>
    <w:p w:rsidR="003464C4" w:rsidRPr="000831EC" w:rsidRDefault="009379FA" w:rsidP="003464C4">
      <w:pPr>
        <w:numPr>
          <w:ilvl w:val="1"/>
          <w:numId w:val="13"/>
        </w:numPr>
        <w:rPr>
          <w:rFonts w:ascii="Arial" w:hAnsi="Arial" w:cs="Arial"/>
          <w:sz w:val="24"/>
          <w:szCs w:val="24"/>
        </w:rPr>
      </w:pPr>
      <w:r>
        <w:rPr>
          <w:rFonts w:ascii="Arial" w:hAnsi="Arial" w:cs="Arial"/>
          <w:sz w:val="24"/>
          <w:szCs w:val="24"/>
        </w:rPr>
        <w:t>Fully utilise the IT facilities</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Promote, monitor and maintain health, safety and security at work in lin</w:t>
      </w:r>
      <w:r w:rsidR="009379FA">
        <w:rPr>
          <w:rFonts w:ascii="Arial" w:hAnsi="Arial" w:cs="Arial"/>
          <w:sz w:val="24"/>
          <w:szCs w:val="24"/>
        </w:rPr>
        <w:t xml:space="preserve">e with the </w:t>
      </w:r>
      <w:r w:rsidR="00B82BF7">
        <w:rPr>
          <w:rFonts w:ascii="Arial" w:hAnsi="Arial" w:cs="Arial"/>
          <w:sz w:val="24"/>
          <w:szCs w:val="24"/>
        </w:rPr>
        <w:tab/>
      </w:r>
      <w:r w:rsidR="009379FA">
        <w:rPr>
          <w:rFonts w:ascii="Arial" w:hAnsi="Arial" w:cs="Arial"/>
          <w:sz w:val="24"/>
          <w:szCs w:val="24"/>
        </w:rPr>
        <w:t>relevant legislation</w:t>
      </w:r>
    </w:p>
    <w:p w:rsidR="003464C4" w:rsidRPr="000831EC" w:rsidRDefault="003464C4" w:rsidP="003464C4">
      <w:pPr>
        <w:rPr>
          <w:rFonts w:ascii="Arial" w:hAnsi="Arial" w:cs="Arial"/>
          <w:sz w:val="24"/>
          <w:szCs w:val="24"/>
        </w:rPr>
      </w:pPr>
    </w:p>
    <w:p w:rsidR="003464C4" w:rsidRPr="000831EC" w:rsidRDefault="003464C4" w:rsidP="003464C4">
      <w:pPr>
        <w:numPr>
          <w:ilvl w:val="1"/>
          <w:numId w:val="13"/>
        </w:numPr>
        <w:rPr>
          <w:rFonts w:ascii="Arial" w:hAnsi="Arial" w:cs="Arial"/>
          <w:sz w:val="24"/>
          <w:szCs w:val="24"/>
        </w:rPr>
      </w:pPr>
      <w:r w:rsidRPr="000831EC">
        <w:rPr>
          <w:rFonts w:ascii="Arial" w:hAnsi="Arial" w:cs="Arial"/>
          <w:sz w:val="24"/>
          <w:szCs w:val="24"/>
        </w:rPr>
        <w:t xml:space="preserve">Contribute to the development and maintenance of an environment and ethos </w:t>
      </w:r>
      <w:r w:rsidR="00B82BF7">
        <w:rPr>
          <w:rFonts w:ascii="Arial" w:hAnsi="Arial" w:cs="Arial"/>
          <w:sz w:val="24"/>
          <w:szCs w:val="24"/>
        </w:rPr>
        <w:tab/>
      </w:r>
      <w:r w:rsidRPr="000831EC">
        <w:rPr>
          <w:rFonts w:ascii="Arial" w:hAnsi="Arial" w:cs="Arial"/>
          <w:sz w:val="24"/>
          <w:szCs w:val="24"/>
        </w:rPr>
        <w:t>where all people are resp</w:t>
      </w:r>
      <w:r w:rsidR="009379FA">
        <w:rPr>
          <w:rFonts w:ascii="Arial" w:hAnsi="Arial" w:cs="Arial"/>
          <w:sz w:val="24"/>
          <w:szCs w:val="24"/>
        </w:rPr>
        <w:t>ected and valued as individuals</w:t>
      </w:r>
    </w:p>
    <w:p w:rsidR="003464C4" w:rsidRPr="000831EC" w:rsidRDefault="003464C4" w:rsidP="003464C4">
      <w:pPr>
        <w:rPr>
          <w:rFonts w:ascii="Arial" w:hAnsi="Arial" w:cs="Arial"/>
          <w:sz w:val="24"/>
          <w:szCs w:val="24"/>
        </w:rPr>
      </w:pPr>
    </w:p>
    <w:p w:rsidR="003464C4" w:rsidRPr="000831EC" w:rsidRDefault="003464C4" w:rsidP="003464C4">
      <w:pPr>
        <w:rPr>
          <w:rFonts w:ascii="Arial" w:hAnsi="Arial" w:cs="Arial"/>
          <w:b/>
          <w:sz w:val="24"/>
          <w:szCs w:val="24"/>
        </w:rPr>
      </w:pPr>
      <w:r w:rsidRPr="000831EC">
        <w:rPr>
          <w:rFonts w:ascii="Arial" w:hAnsi="Arial" w:cs="Arial"/>
          <w:b/>
          <w:sz w:val="24"/>
          <w:szCs w:val="24"/>
        </w:rPr>
        <w:t>Note</w:t>
      </w:r>
    </w:p>
    <w:p w:rsidR="003464C4" w:rsidRPr="000831EC" w:rsidRDefault="003464C4" w:rsidP="003464C4">
      <w:pPr>
        <w:rPr>
          <w:rFonts w:ascii="Arial" w:hAnsi="Arial" w:cs="Arial"/>
          <w:sz w:val="24"/>
          <w:szCs w:val="24"/>
        </w:rPr>
      </w:pPr>
    </w:p>
    <w:p w:rsidR="003464C4" w:rsidRPr="000831EC" w:rsidRDefault="003464C4" w:rsidP="003464C4">
      <w:pPr>
        <w:rPr>
          <w:rFonts w:ascii="Arial" w:hAnsi="Arial" w:cs="Arial"/>
          <w:sz w:val="24"/>
          <w:szCs w:val="24"/>
        </w:rPr>
      </w:pPr>
      <w:r w:rsidRPr="000831EC">
        <w:rPr>
          <w:rFonts w:ascii="Arial" w:hAnsi="Arial" w:cs="Arial"/>
          <w:sz w:val="24"/>
          <w:szCs w:val="24"/>
        </w:rPr>
        <w:t>This job outline forms part of the contract of employment of the person appointed to this post.  It reflects the position at the present time only and may be changed at management’s discretion in the future.</w:t>
      </w:r>
    </w:p>
    <w:p w:rsidR="003464C4" w:rsidRPr="000831EC" w:rsidRDefault="003464C4" w:rsidP="003464C4">
      <w:pPr>
        <w:rPr>
          <w:rFonts w:ascii="Arial" w:hAnsi="Arial" w:cs="Arial"/>
          <w:sz w:val="24"/>
          <w:szCs w:val="24"/>
        </w:rPr>
      </w:pPr>
    </w:p>
    <w:p w:rsidR="003464C4" w:rsidRPr="000831EC" w:rsidRDefault="003464C4" w:rsidP="003464C4">
      <w:pPr>
        <w:rPr>
          <w:rFonts w:ascii="Arial" w:hAnsi="Arial" w:cs="Arial"/>
          <w:sz w:val="24"/>
          <w:szCs w:val="24"/>
        </w:rPr>
      </w:pPr>
      <w:r w:rsidRPr="000831EC">
        <w:rPr>
          <w:rFonts w:ascii="Arial" w:hAnsi="Arial" w:cs="Arial"/>
          <w:sz w:val="24"/>
          <w:szCs w:val="24"/>
        </w:rPr>
        <w:t>As a general t</w:t>
      </w:r>
      <w:r w:rsidR="006F0B30">
        <w:rPr>
          <w:rFonts w:ascii="Arial" w:hAnsi="Arial" w:cs="Arial"/>
          <w:sz w:val="24"/>
          <w:szCs w:val="24"/>
        </w:rPr>
        <w:t>erm of emp</w:t>
      </w:r>
      <w:r w:rsidR="00340377">
        <w:rPr>
          <w:rFonts w:ascii="Arial" w:hAnsi="Arial" w:cs="Arial"/>
          <w:sz w:val="24"/>
          <w:szCs w:val="24"/>
        </w:rPr>
        <w:t xml:space="preserve">loyment, Birtenshaw </w:t>
      </w:r>
      <w:r w:rsidR="007B3C61">
        <w:rPr>
          <w:rFonts w:ascii="Arial" w:hAnsi="Arial" w:cs="Arial"/>
          <w:sz w:val="24"/>
          <w:szCs w:val="24"/>
        </w:rPr>
        <w:t>may a</w:t>
      </w:r>
      <w:r w:rsidRPr="000831EC">
        <w:rPr>
          <w:rFonts w:ascii="Arial" w:hAnsi="Arial" w:cs="Arial"/>
          <w:sz w:val="24"/>
          <w:szCs w:val="24"/>
        </w:rPr>
        <w:t>ffect necessary change in job content, or may require the post</w:t>
      </w:r>
      <w:r w:rsidR="0053236F">
        <w:rPr>
          <w:rFonts w:ascii="Arial" w:hAnsi="Arial" w:cs="Arial"/>
          <w:sz w:val="24"/>
          <w:szCs w:val="24"/>
        </w:rPr>
        <w:t xml:space="preserve"> </w:t>
      </w:r>
      <w:r w:rsidRPr="000831EC">
        <w:rPr>
          <w:rFonts w:ascii="Arial" w:hAnsi="Arial" w:cs="Arial"/>
          <w:sz w:val="24"/>
          <w:szCs w:val="24"/>
        </w:rPr>
        <w:t>holder to undertake other duties provided that such changes are appropriate to the employee’s remuneration and status.</w:t>
      </w:r>
    </w:p>
    <w:p w:rsidR="003464C4" w:rsidRPr="000831EC" w:rsidRDefault="003464C4" w:rsidP="003464C4">
      <w:pPr>
        <w:rPr>
          <w:rFonts w:ascii="Arial" w:hAnsi="Arial" w:cs="Arial"/>
          <w:sz w:val="24"/>
          <w:szCs w:val="24"/>
        </w:rPr>
      </w:pPr>
    </w:p>
    <w:p w:rsidR="003464C4" w:rsidRPr="000831EC" w:rsidRDefault="003464C4" w:rsidP="003464C4">
      <w:pPr>
        <w:ind w:left="720"/>
        <w:rPr>
          <w:rFonts w:ascii="Arial" w:hAnsi="Arial" w:cs="Arial"/>
          <w:sz w:val="24"/>
          <w:szCs w:val="24"/>
        </w:rPr>
      </w:pPr>
    </w:p>
    <w:p w:rsidR="00FE5E36" w:rsidRPr="000831EC" w:rsidRDefault="00FE5E36" w:rsidP="00FE5E36">
      <w:pPr>
        <w:rPr>
          <w:rFonts w:ascii="Arial" w:hAnsi="Arial" w:cs="Arial"/>
          <w:sz w:val="24"/>
          <w:szCs w:val="24"/>
        </w:rPr>
      </w:pPr>
    </w:p>
    <w:p w:rsidR="00FE1BD7" w:rsidRPr="000831EC" w:rsidRDefault="00FE1BD7" w:rsidP="00FE5E36">
      <w:pPr>
        <w:jc w:val="center"/>
        <w:rPr>
          <w:rFonts w:ascii="Arial" w:hAnsi="Arial" w:cs="Arial"/>
        </w:rPr>
        <w:sectPr w:rsidR="00FE1BD7" w:rsidRPr="000831EC" w:rsidSect="007279B2">
          <w:headerReference w:type="default" r:id="rId9"/>
          <w:footerReference w:type="even" r:id="rId10"/>
          <w:footerReference w:type="default" r:id="rId11"/>
          <w:pgSz w:w="11906" w:h="16838"/>
          <w:pgMar w:top="1021" w:right="1134" w:bottom="1009" w:left="1134" w:header="720" w:footer="340" w:gutter="0"/>
          <w:cols w:space="720"/>
          <w:docGrid w:linePitch="299"/>
        </w:sectPr>
      </w:pPr>
    </w:p>
    <w:p w:rsidR="00FE5E36" w:rsidRPr="000831EC" w:rsidRDefault="00FE1BD7" w:rsidP="00FE5E36">
      <w:pPr>
        <w:jc w:val="center"/>
        <w:rPr>
          <w:rFonts w:ascii="Arial" w:hAnsi="Arial" w:cs="Arial"/>
          <w:b/>
          <w:sz w:val="28"/>
          <w:szCs w:val="28"/>
        </w:rPr>
      </w:pPr>
      <w:r w:rsidRPr="000831EC">
        <w:rPr>
          <w:rFonts w:ascii="Arial" w:hAnsi="Arial" w:cs="Arial"/>
          <w:b/>
          <w:sz w:val="28"/>
          <w:szCs w:val="28"/>
        </w:rPr>
        <w:t>Person Specification</w:t>
      </w:r>
    </w:p>
    <w:p w:rsidR="007279B2" w:rsidRDefault="007279B2" w:rsidP="00FE5E36">
      <w:pPr>
        <w:rPr>
          <w:rFonts w:ascii="Arial" w:hAnsi="Arial" w:cs="Arial"/>
          <w:sz w:val="10"/>
          <w:szCs w:val="10"/>
        </w:rPr>
      </w:pPr>
    </w:p>
    <w:p w:rsidR="007D7217" w:rsidRDefault="007D7217" w:rsidP="00FE5E36">
      <w:pPr>
        <w:rPr>
          <w:rFonts w:ascii="Arial" w:hAnsi="Arial" w:cs="Arial"/>
          <w:b/>
        </w:rPr>
      </w:pPr>
    </w:p>
    <w:p w:rsidR="00FE5E36" w:rsidRPr="000831EC" w:rsidRDefault="00FE5E36" w:rsidP="00FE5E36">
      <w:pPr>
        <w:rPr>
          <w:rFonts w:ascii="Arial" w:hAnsi="Arial" w:cs="Arial"/>
        </w:rPr>
      </w:pPr>
      <w:r w:rsidRPr="000831EC">
        <w:rPr>
          <w:rFonts w:ascii="Arial" w:hAnsi="Arial" w:cs="Arial"/>
          <w:b/>
        </w:rPr>
        <w:t>Post Title:</w:t>
      </w:r>
      <w:r w:rsidR="007279B2">
        <w:rPr>
          <w:rFonts w:ascii="Arial" w:hAnsi="Arial" w:cs="Arial"/>
        </w:rPr>
        <w:tab/>
      </w:r>
      <w:r w:rsidR="006F0B30" w:rsidRPr="007279B2">
        <w:rPr>
          <w:rFonts w:ascii="Arial" w:hAnsi="Arial" w:cs="Arial"/>
          <w:b/>
          <w:sz w:val="24"/>
          <w:szCs w:val="24"/>
        </w:rPr>
        <w:t>Registered</w:t>
      </w:r>
      <w:r w:rsidR="0088187D" w:rsidRPr="007279B2">
        <w:rPr>
          <w:rFonts w:ascii="Arial" w:hAnsi="Arial" w:cs="Arial"/>
          <w:b/>
          <w:sz w:val="24"/>
          <w:szCs w:val="24"/>
        </w:rPr>
        <w:t xml:space="preserve"> Manager</w:t>
      </w:r>
    </w:p>
    <w:p w:rsidR="00FE1BD7" w:rsidRPr="000831EC" w:rsidRDefault="00FE1BD7" w:rsidP="00FE5E36">
      <w:pPr>
        <w:rPr>
          <w:rFonts w:ascii="Arial" w:hAnsi="Arial" w:cs="Arial"/>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8"/>
        <w:gridCol w:w="1652"/>
      </w:tblGrid>
      <w:tr w:rsidR="0088187D" w:rsidRPr="003C00BD" w:rsidTr="007279B2">
        <w:tc>
          <w:tcPr>
            <w:tcW w:w="8208" w:type="dxa"/>
          </w:tcPr>
          <w:p w:rsidR="001C09E9" w:rsidRPr="003C00BD" w:rsidRDefault="001C09E9" w:rsidP="003C00BD">
            <w:pPr>
              <w:jc w:val="center"/>
              <w:rPr>
                <w:rFonts w:ascii="Arial" w:hAnsi="Arial" w:cs="Arial"/>
                <w:b/>
                <w:sz w:val="8"/>
                <w:szCs w:val="8"/>
              </w:rPr>
            </w:pPr>
          </w:p>
          <w:p w:rsidR="001C09E9" w:rsidRPr="007279B2" w:rsidRDefault="0088187D" w:rsidP="003C00BD">
            <w:pPr>
              <w:jc w:val="center"/>
              <w:rPr>
                <w:rFonts w:ascii="Arial" w:hAnsi="Arial" w:cs="Arial"/>
                <w:b/>
                <w:sz w:val="28"/>
                <w:szCs w:val="28"/>
              </w:rPr>
            </w:pPr>
            <w:r w:rsidRPr="007279B2">
              <w:rPr>
                <w:rFonts w:ascii="Arial" w:hAnsi="Arial" w:cs="Arial"/>
                <w:b/>
                <w:sz w:val="28"/>
                <w:szCs w:val="28"/>
              </w:rPr>
              <w:t>CATEGORY</w:t>
            </w:r>
          </w:p>
        </w:tc>
        <w:tc>
          <w:tcPr>
            <w:tcW w:w="1368" w:type="dxa"/>
          </w:tcPr>
          <w:p w:rsidR="0088187D" w:rsidRPr="003C00BD" w:rsidRDefault="0088187D" w:rsidP="003C00BD">
            <w:pPr>
              <w:ind w:right="-122"/>
              <w:jc w:val="center"/>
              <w:rPr>
                <w:rFonts w:ascii="Arial" w:hAnsi="Arial" w:cs="Arial"/>
                <w:b/>
                <w:sz w:val="8"/>
                <w:szCs w:val="8"/>
              </w:rPr>
            </w:pPr>
          </w:p>
          <w:p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Essential (E)</w:t>
            </w:r>
          </w:p>
          <w:p w:rsidR="0088187D" w:rsidRPr="003C00BD" w:rsidRDefault="0088187D" w:rsidP="003C00BD">
            <w:pPr>
              <w:ind w:right="-122"/>
              <w:jc w:val="center"/>
              <w:rPr>
                <w:rFonts w:ascii="Arial" w:hAnsi="Arial" w:cs="Arial"/>
                <w:sz w:val="14"/>
                <w:szCs w:val="14"/>
              </w:rPr>
            </w:pPr>
            <w:r w:rsidRPr="007279B2">
              <w:rPr>
                <w:rFonts w:ascii="Arial" w:hAnsi="Arial" w:cs="Arial"/>
                <w:b/>
                <w:sz w:val="20"/>
                <w:szCs w:val="20"/>
              </w:rPr>
              <w:t>Desirable (D)</w:t>
            </w:r>
          </w:p>
        </w:tc>
        <w:tc>
          <w:tcPr>
            <w:tcW w:w="1652" w:type="dxa"/>
          </w:tcPr>
          <w:p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Application (A)</w:t>
            </w:r>
          </w:p>
          <w:p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Interview (I)</w:t>
            </w:r>
          </w:p>
          <w:p w:rsidR="0088187D" w:rsidRPr="003C00BD" w:rsidRDefault="0088187D" w:rsidP="003C00BD">
            <w:pPr>
              <w:ind w:right="-122"/>
              <w:jc w:val="center"/>
              <w:rPr>
                <w:rFonts w:ascii="Arial" w:hAnsi="Arial" w:cs="Arial"/>
                <w:b/>
                <w:sz w:val="14"/>
                <w:szCs w:val="14"/>
              </w:rPr>
            </w:pPr>
            <w:r w:rsidRPr="007279B2">
              <w:rPr>
                <w:rFonts w:ascii="Arial" w:hAnsi="Arial" w:cs="Arial"/>
                <w:b/>
                <w:sz w:val="20"/>
                <w:szCs w:val="20"/>
              </w:rPr>
              <w:t>Reference (R)</w:t>
            </w:r>
          </w:p>
        </w:tc>
      </w:tr>
      <w:tr w:rsidR="0088187D" w:rsidRPr="003C00BD" w:rsidTr="007279B2">
        <w:tc>
          <w:tcPr>
            <w:tcW w:w="8208" w:type="dxa"/>
          </w:tcPr>
          <w:p w:rsidR="0088187D" w:rsidRPr="003C00BD" w:rsidRDefault="0088187D" w:rsidP="0088187D">
            <w:pPr>
              <w:rPr>
                <w:rFonts w:ascii="Arial" w:hAnsi="Arial" w:cs="Arial"/>
                <w:b/>
                <w:sz w:val="10"/>
                <w:szCs w:val="10"/>
              </w:rPr>
            </w:pPr>
          </w:p>
          <w:p w:rsidR="001C09E9" w:rsidRPr="007279B2" w:rsidRDefault="0088187D" w:rsidP="0088187D">
            <w:pPr>
              <w:rPr>
                <w:rFonts w:ascii="Arial" w:hAnsi="Arial" w:cs="Arial"/>
                <w:b/>
                <w:sz w:val="24"/>
                <w:szCs w:val="24"/>
              </w:rPr>
            </w:pPr>
            <w:r w:rsidRPr="003C00BD">
              <w:rPr>
                <w:rFonts w:ascii="Arial" w:hAnsi="Arial" w:cs="Arial"/>
                <w:b/>
                <w:sz w:val="24"/>
                <w:szCs w:val="24"/>
              </w:rPr>
              <w:t>Skills</w:t>
            </w:r>
          </w:p>
        </w:tc>
        <w:tc>
          <w:tcPr>
            <w:tcW w:w="1368" w:type="dxa"/>
          </w:tcPr>
          <w:p w:rsidR="0088187D" w:rsidRPr="003C00BD" w:rsidRDefault="0088187D" w:rsidP="003C00BD">
            <w:pPr>
              <w:jc w:val="center"/>
              <w:rPr>
                <w:rFonts w:ascii="Arial" w:hAnsi="Arial" w:cs="Arial"/>
              </w:rPr>
            </w:pPr>
          </w:p>
        </w:tc>
        <w:tc>
          <w:tcPr>
            <w:tcW w:w="1652" w:type="dxa"/>
          </w:tcPr>
          <w:p w:rsidR="0088187D" w:rsidRPr="003C00BD" w:rsidRDefault="0088187D" w:rsidP="003C00BD">
            <w:pPr>
              <w:jc w:val="center"/>
              <w:rPr>
                <w:rFonts w:ascii="Arial" w:hAnsi="Arial" w:cs="Arial"/>
              </w:rPr>
            </w:pPr>
          </w:p>
        </w:tc>
      </w:tr>
      <w:tr w:rsidR="0088187D" w:rsidRPr="003C00BD" w:rsidTr="007279B2">
        <w:tc>
          <w:tcPr>
            <w:tcW w:w="8208" w:type="dxa"/>
          </w:tcPr>
          <w:p w:rsidR="005A750C" w:rsidRPr="004B060C" w:rsidRDefault="005A750C" w:rsidP="00FE5E36">
            <w:pPr>
              <w:rPr>
                <w:rFonts w:ascii="Arial" w:hAnsi="Arial" w:cs="Arial"/>
                <w:sz w:val="24"/>
                <w:szCs w:val="24"/>
              </w:rPr>
            </w:pPr>
          </w:p>
          <w:p w:rsidR="0088187D" w:rsidRPr="004B060C" w:rsidRDefault="005A750C" w:rsidP="00FE5E36">
            <w:pPr>
              <w:rPr>
                <w:rFonts w:ascii="Arial" w:hAnsi="Arial" w:cs="Arial"/>
                <w:sz w:val="24"/>
                <w:szCs w:val="24"/>
              </w:rPr>
            </w:pPr>
            <w:r w:rsidRPr="004B060C">
              <w:rPr>
                <w:rFonts w:ascii="Arial" w:hAnsi="Arial" w:cs="Arial"/>
                <w:sz w:val="24"/>
                <w:szCs w:val="24"/>
              </w:rPr>
              <w:t>Ability to have</w:t>
            </w:r>
            <w:r w:rsidR="006F0B30" w:rsidRPr="004B060C">
              <w:rPr>
                <w:rFonts w:ascii="Arial" w:hAnsi="Arial" w:cs="Arial"/>
                <w:sz w:val="24"/>
                <w:szCs w:val="24"/>
              </w:rPr>
              <w:t xml:space="preserve"> overall</w:t>
            </w:r>
            <w:r w:rsidRPr="004B060C">
              <w:rPr>
                <w:rFonts w:ascii="Arial" w:hAnsi="Arial" w:cs="Arial"/>
                <w:sz w:val="24"/>
                <w:szCs w:val="24"/>
              </w:rPr>
              <w:t xml:space="preserve"> management responsibility for a service</w:t>
            </w:r>
          </w:p>
          <w:p w:rsidR="005A750C" w:rsidRPr="004B060C" w:rsidRDefault="005A750C" w:rsidP="00FE5E36">
            <w:pPr>
              <w:rPr>
                <w:rFonts w:ascii="Arial" w:hAnsi="Arial" w:cs="Arial"/>
                <w:sz w:val="24"/>
                <w:szCs w:val="24"/>
              </w:rPr>
            </w:pPr>
          </w:p>
        </w:tc>
        <w:tc>
          <w:tcPr>
            <w:tcW w:w="1368" w:type="dxa"/>
          </w:tcPr>
          <w:p w:rsidR="005A750C" w:rsidRPr="003C00BD" w:rsidRDefault="005A750C" w:rsidP="003C00BD">
            <w:pPr>
              <w:jc w:val="center"/>
              <w:rPr>
                <w:rFonts w:ascii="Arial" w:hAnsi="Arial" w:cs="Arial"/>
                <w:sz w:val="20"/>
                <w:szCs w:val="20"/>
              </w:rPr>
            </w:pPr>
          </w:p>
          <w:p w:rsidR="0088187D" w:rsidRPr="003C00BD" w:rsidRDefault="005A750C" w:rsidP="003C00BD">
            <w:pPr>
              <w:jc w:val="center"/>
              <w:rPr>
                <w:rFonts w:ascii="Arial" w:hAnsi="Arial" w:cs="Arial"/>
                <w:sz w:val="20"/>
                <w:szCs w:val="20"/>
              </w:rPr>
            </w:pPr>
            <w:r w:rsidRPr="003C00BD">
              <w:rPr>
                <w:rFonts w:ascii="Arial" w:hAnsi="Arial" w:cs="Arial"/>
                <w:sz w:val="20"/>
                <w:szCs w:val="20"/>
              </w:rPr>
              <w:t>E</w:t>
            </w:r>
          </w:p>
        </w:tc>
        <w:tc>
          <w:tcPr>
            <w:tcW w:w="1652" w:type="dxa"/>
          </w:tcPr>
          <w:p w:rsidR="005A750C" w:rsidRPr="003C00BD" w:rsidRDefault="005A750C" w:rsidP="003C00BD">
            <w:pPr>
              <w:jc w:val="center"/>
              <w:rPr>
                <w:rFonts w:ascii="Arial" w:hAnsi="Arial" w:cs="Arial"/>
                <w:sz w:val="20"/>
                <w:szCs w:val="20"/>
              </w:rPr>
            </w:pPr>
          </w:p>
          <w:p w:rsidR="0088187D"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5A750C" w:rsidP="005A750C">
            <w:pPr>
              <w:rPr>
                <w:rFonts w:ascii="Arial" w:hAnsi="Arial" w:cs="Arial"/>
                <w:sz w:val="24"/>
                <w:szCs w:val="24"/>
              </w:rPr>
            </w:pPr>
            <w:r w:rsidRPr="004B060C">
              <w:rPr>
                <w:rFonts w:ascii="Arial" w:hAnsi="Arial" w:cs="Arial"/>
                <w:sz w:val="24"/>
                <w:szCs w:val="24"/>
              </w:rPr>
              <w:t>Ability to support and supervise other staff</w:t>
            </w:r>
          </w:p>
          <w:p w:rsidR="005A750C" w:rsidRPr="004B060C" w:rsidRDefault="005A750C" w:rsidP="005A750C">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5A750C" w:rsidP="005A750C">
            <w:pPr>
              <w:rPr>
                <w:rFonts w:ascii="Arial" w:hAnsi="Arial" w:cs="Arial"/>
                <w:sz w:val="24"/>
                <w:szCs w:val="24"/>
              </w:rPr>
            </w:pPr>
            <w:r w:rsidRPr="004B060C">
              <w:rPr>
                <w:rFonts w:ascii="Arial" w:hAnsi="Arial" w:cs="Arial"/>
                <w:sz w:val="24"/>
                <w:szCs w:val="24"/>
              </w:rPr>
              <w:t>Ability to manage own time and workload effectively</w:t>
            </w:r>
            <w:r w:rsidR="001425DE" w:rsidRPr="004B060C">
              <w:rPr>
                <w:rFonts w:ascii="Arial" w:hAnsi="Arial" w:cs="Arial"/>
                <w:sz w:val="24"/>
                <w:szCs w:val="24"/>
              </w:rPr>
              <w:t xml:space="preserve"> which may include facilitating handovers, shift planning and shift debriefs</w:t>
            </w:r>
          </w:p>
          <w:p w:rsidR="005A750C" w:rsidRPr="004B060C" w:rsidRDefault="005A750C" w:rsidP="005A750C">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5A750C" w:rsidP="00FE5E36">
            <w:pPr>
              <w:rPr>
                <w:rFonts w:ascii="Arial" w:hAnsi="Arial" w:cs="Arial"/>
                <w:sz w:val="24"/>
                <w:szCs w:val="24"/>
              </w:rPr>
            </w:pPr>
            <w:r w:rsidRPr="004B060C">
              <w:rPr>
                <w:rFonts w:ascii="Arial" w:hAnsi="Arial" w:cs="Arial"/>
                <w:sz w:val="24"/>
                <w:szCs w:val="24"/>
              </w:rPr>
              <w:t>Ability to form and maintain professional relationships with staff and young people</w:t>
            </w:r>
          </w:p>
          <w:p w:rsidR="0088187D" w:rsidRPr="004B060C" w:rsidRDefault="0088187D" w:rsidP="00FE5E36">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0B5E39">
            <w:pPr>
              <w:rPr>
                <w:rFonts w:ascii="Arial" w:hAnsi="Arial" w:cs="Arial"/>
                <w:sz w:val="24"/>
                <w:szCs w:val="24"/>
              </w:rPr>
            </w:pPr>
          </w:p>
          <w:p w:rsidR="0088187D" w:rsidRPr="004B060C" w:rsidRDefault="005A750C" w:rsidP="005A750C">
            <w:pPr>
              <w:rPr>
                <w:rFonts w:ascii="Arial" w:hAnsi="Arial" w:cs="Arial"/>
                <w:sz w:val="24"/>
                <w:szCs w:val="24"/>
              </w:rPr>
            </w:pPr>
            <w:r w:rsidRPr="004B060C">
              <w:rPr>
                <w:rFonts w:ascii="Arial" w:hAnsi="Arial" w:cs="Arial"/>
                <w:sz w:val="24"/>
                <w:szCs w:val="24"/>
              </w:rPr>
              <w:t>Abil</w:t>
            </w:r>
            <w:r w:rsidR="006F0B30" w:rsidRPr="004B060C">
              <w:rPr>
                <w:rFonts w:ascii="Arial" w:hAnsi="Arial" w:cs="Arial"/>
                <w:sz w:val="24"/>
                <w:szCs w:val="24"/>
              </w:rPr>
              <w:t>ity to contribute to</w:t>
            </w:r>
            <w:r w:rsidRPr="004B060C">
              <w:rPr>
                <w:rFonts w:ascii="Arial" w:hAnsi="Arial" w:cs="Arial"/>
                <w:sz w:val="24"/>
                <w:szCs w:val="24"/>
              </w:rPr>
              <w:t xml:space="preserve"> Placement Plans and to involve young people in their development</w:t>
            </w:r>
          </w:p>
          <w:p w:rsidR="005A750C" w:rsidRPr="004B060C" w:rsidRDefault="005A750C" w:rsidP="005A750C">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5A750C"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5A750C" w:rsidP="005A750C">
            <w:pPr>
              <w:rPr>
                <w:rFonts w:ascii="Arial" w:hAnsi="Arial" w:cs="Arial"/>
                <w:sz w:val="24"/>
                <w:szCs w:val="24"/>
              </w:rPr>
            </w:pPr>
            <w:r w:rsidRPr="004B060C">
              <w:rPr>
                <w:rFonts w:ascii="Arial" w:hAnsi="Arial" w:cs="Arial"/>
                <w:sz w:val="24"/>
                <w:szCs w:val="24"/>
              </w:rPr>
              <w:t>Ability to support emotional and educational development of young people</w:t>
            </w:r>
          </w:p>
          <w:p w:rsidR="005A750C" w:rsidRPr="004B060C" w:rsidRDefault="005A750C" w:rsidP="005A750C">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5A750C" w:rsidP="005A750C">
            <w:pPr>
              <w:rPr>
                <w:rFonts w:ascii="Arial" w:hAnsi="Arial" w:cs="Arial"/>
                <w:sz w:val="24"/>
                <w:szCs w:val="24"/>
              </w:rPr>
            </w:pPr>
            <w:r w:rsidRPr="004B060C">
              <w:rPr>
                <w:rFonts w:ascii="Arial" w:hAnsi="Arial" w:cs="Arial"/>
                <w:sz w:val="24"/>
                <w:szCs w:val="24"/>
              </w:rPr>
              <w:t>Ability to work as part of a management team</w:t>
            </w:r>
          </w:p>
          <w:p w:rsidR="005A750C" w:rsidRPr="004B060C" w:rsidRDefault="005A750C" w:rsidP="005A750C">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4B060C" w:rsidRDefault="0088187D" w:rsidP="00FE5E36">
            <w:pPr>
              <w:rPr>
                <w:rFonts w:ascii="Arial" w:hAnsi="Arial" w:cs="Arial"/>
                <w:sz w:val="24"/>
                <w:szCs w:val="24"/>
              </w:rPr>
            </w:pPr>
          </w:p>
          <w:p w:rsidR="005A750C" w:rsidRPr="004B060C" w:rsidRDefault="005A750C" w:rsidP="00FE5E36">
            <w:pPr>
              <w:rPr>
                <w:rFonts w:ascii="Arial" w:hAnsi="Arial" w:cs="Arial"/>
                <w:sz w:val="24"/>
                <w:szCs w:val="24"/>
              </w:rPr>
            </w:pPr>
            <w:r w:rsidRPr="004B060C">
              <w:rPr>
                <w:rFonts w:ascii="Arial" w:hAnsi="Arial" w:cs="Arial"/>
                <w:sz w:val="24"/>
                <w:szCs w:val="24"/>
              </w:rPr>
              <w:t>Ability to manage challenging behaviour in a positive way</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5A750C" w:rsidRPr="003C00BD" w:rsidRDefault="005A750C" w:rsidP="005A750C">
            <w:pP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5A750C" w:rsidRPr="004B060C" w:rsidRDefault="005A750C" w:rsidP="00FE5E36">
            <w:pPr>
              <w:rPr>
                <w:rFonts w:ascii="Arial" w:hAnsi="Arial" w:cs="Arial"/>
                <w:sz w:val="24"/>
                <w:szCs w:val="24"/>
              </w:rPr>
            </w:pPr>
            <w:r w:rsidRPr="004B060C">
              <w:rPr>
                <w:rFonts w:ascii="Arial" w:hAnsi="Arial" w:cs="Arial"/>
                <w:sz w:val="24"/>
                <w:szCs w:val="24"/>
              </w:rPr>
              <w:t>Ability to wor</w:t>
            </w:r>
            <w:r w:rsidR="0081317A" w:rsidRPr="004B060C">
              <w:rPr>
                <w:rFonts w:ascii="Arial" w:hAnsi="Arial" w:cs="Arial"/>
                <w:sz w:val="24"/>
                <w:szCs w:val="24"/>
              </w:rPr>
              <w:t xml:space="preserve">k calmly in difficult situations </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5A750C" w:rsidRPr="003C00BD" w:rsidTr="007279B2">
        <w:tc>
          <w:tcPr>
            <w:tcW w:w="8208" w:type="dxa"/>
          </w:tcPr>
          <w:p w:rsidR="005A750C" w:rsidRPr="004B060C" w:rsidRDefault="005A750C" w:rsidP="00FE5E36">
            <w:pPr>
              <w:rPr>
                <w:rFonts w:ascii="Arial" w:hAnsi="Arial" w:cs="Arial"/>
                <w:sz w:val="24"/>
                <w:szCs w:val="24"/>
              </w:rPr>
            </w:pPr>
          </w:p>
          <w:p w:rsidR="005A750C" w:rsidRPr="004B060C" w:rsidRDefault="005A750C" w:rsidP="00FE5E36">
            <w:pPr>
              <w:rPr>
                <w:rFonts w:ascii="Arial" w:hAnsi="Arial" w:cs="Arial"/>
                <w:sz w:val="24"/>
                <w:szCs w:val="24"/>
              </w:rPr>
            </w:pPr>
            <w:r w:rsidRPr="004B060C">
              <w:rPr>
                <w:rFonts w:ascii="Arial" w:hAnsi="Arial" w:cs="Arial"/>
                <w:sz w:val="24"/>
                <w:szCs w:val="24"/>
              </w:rPr>
              <w:t>Good communications skills (written and verbal)</w:t>
            </w:r>
          </w:p>
          <w:p w:rsidR="005A750C" w:rsidRPr="004B060C" w:rsidRDefault="005A750C" w:rsidP="00FE5E36">
            <w:pPr>
              <w:rPr>
                <w:rFonts w:ascii="Arial" w:hAnsi="Arial" w:cs="Arial"/>
                <w:sz w:val="24"/>
                <w:szCs w:val="24"/>
              </w:rPr>
            </w:pPr>
          </w:p>
        </w:tc>
        <w:tc>
          <w:tcPr>
            <w:tcW w:w="1368" w:type="dxa"/>
          </w:tcPr>
          <w:p w:rsidR="005A750C" w:rsidRPr="003C00BD" w:rsidRDefault="005A750C" w:rsidP="003C00BD">
            <w:pPr>
              <w:jc w:val="center"/>
              <w:rPr>
                <w:rFonts w:ascii="Arial" w:hAnsi="Arial" w:cs="Arial"/>
                <w:sz w:val="20"/>
                <w:szCs w:val="20"/>
              </w:rPr>
            </w:pPr>
          </w:p>
          <w:p w:rsidR="005A750C" w:rsidRPr="003C00BD" w:rsidRDefault="000B747D" w:rsidP="003C00BD">
            <w:pPr>
              <w:jc w:val="center"/>
              <w:rPr>
                <w:rFonts w:ascii="Arial" w:hAnsi="Arial" w:cs="Arial"/>
                <w:sz w:val="20"/>
                <w:szCs w:val="20"/>
              </w:rPr>
            </w:pPr>
            <w:r w:rsidRPr="003C00BD">
              <w:rPr>
                <w:rFonts w:ascii="Arial" w:hAnsi="Arial" w:cs="Arial"/>
                <w:sz w:val="20"/>
                <w:szCs w:val="20"/>
              </w:rPr>
              <w:t>E</w:t>
            </w:r>
          </w:p>
        </w:tc>
        <w:tc>
          <w:tcPr>
            <w:tcW w:w="1652" w:type="dxa"/>
          </w:tcPr>
          <w:p w:rsidR="005A750C" w:rsidRPr="003C00BD" w:rsidRDefault="005A750C"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5A750C" w:rsidRPr="003C00BD" w:rsidTr="007279B2">
        <w:tc>
          <w:tcPr>
            <w:tcW w:w="8208" w:type="dxa"/>
          </w:tcPr>
          <w:p w:rsidR="005A750C" w:rsidRPr="004B060C" w:rsidRDefault="005A750C" w:rsidP="00FE5E36">
            <w:pPr>
              <w:rPr>
                <w:rFonts w:ascii="Arial" w:hAnsi="Arial" w:cs="Arial"/>
                <w:sz w:val="24"/>
                <w:szCs w:val="24"/>
              </w:rPr>
            </w:pPr>
          </w:p>
          <w:p w:rsidR="000B747D" w:rsidRPr="004B060C" w:rsidRDefault="000B747D" w:rsidP="00FE5E36">
            <w:pPr>
              <w:rPr>
                <w:rFonts w:ascii="Arial" w:hAnsi="Arial" w:cs="Arial"/>
                <w:sz w:val="24"/>
                <w:szCs w:val="24"/>
              </w:rPr>
            </w:pPr>
            <w:r w:rsidRPr="004B060C">
              <w:rPr>
                <w:rFonts w:ascii="Arial" w:hAnsi="Arial" w:cs="Arial"/>
                <w:sz w:val="24"/>
                <w:szCs w:val="24"/>
              </w:rPr>
              <w:t>Ability to produce professional, accurate and factual reports</w:t>
            </w:r>
          </w:p>
          <w:p w:rsidR="000B747D" w:rsidRPr="004B060C" w:rsidRDefault="000B747D" w:rsidP="00FE5E36">
            <w:pPr>
              <w:rPr>
                <w:rFonts w:ascii="Arial" w:hAnsi="Arial" w:cs="Arial"/>
                <w:sz w:val="24"/>
                <w:szCs w:val="24"/>
              </w:rPr>
            </w:pPr>
          </w:p>
        </w:tc>
        <w:tc>
          <w:tcPr>
            <w:tcW w:w="1368" w:type="dxa"/>
          </w:tcPr>
          <w:p w:rsidR="005A750C" w:rsidRPr="003C00BD" w:rsidRDefault="005A750C"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D</w:t>
            </w:r>
          </w:p>
        </w:tc>
        <w:tc>
          <w:tcPr>
            <w:tcW w:w="1652" w:type="dxa"/>
          </w:tcPr>
          <w:p w:rsidR="005A750C" w:rsidRPr="003C00BD" w:rsidRDefault="005A750C"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b/>
                <w:sz w:val="10"/>
                <w:szCs w:val="10"/>
              </w:rPr>
            </w:pPr>
          </w:p>
          <w:p w:rsidR="0088187D" w:rsidRPr="007279B2" w:rsidRDefault="0088187D" w:rsidP="00FE5E36">
            <w:pPr>
              <w:rPr>
                <w:rFonts w:ascii="Arial" w:hAnsi="Arial" w:cs="Arial"/>
                <w:b/>
                <w:sz w:val="24"/>
                <w:szCs w:val="24"/>
              </w:rPr>
            </w:pPr>
            <w:r w:rsidRPr="007279B2">
              <w:rPr>
                <w:rFonts w:ascii="Arial" w:hAnsi="Arial" w:cs="Arial"/>
                <w:b/>
                <w:sz w:val="24"/>
                <w:szCs w:val="24"/>
              </w:rPr>
              <w:t>Knowledge</w:t>
            </w:r>
          </w:p>
          <w:p w:rsidR="0088187D" w:rsidRPr="003C00BD" w:rsidRDefault="0088187D" w:rsidP="00FE5E36">
            <w:pPr>
              <w:rPr>
                <w:rFonts w:ascii="Arial" w:hAnsi="Arial" w:cs="Arial"/>
                <w:b/>
                <w:sz w:val="10"/>
                <w:szCs w:val="10"/>
              </w:rPr>
            </w:pPr>
          </w:p>
        </w:tc>
        <w:tc>
          <w:tcPr>
            <w:tcW w:w="1368" w:type="dxa"/>
          </w:tcPr>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0B747D" w:rsidP="00FE5E36">
            <w:pPr>
              <w:rPr>
                <w:rFonts w:ascii="Arial" w:hAnsi="Arial" w:cs="Arial"/>
                <w:sz w:val="24"/>
                <w:szCs w:val="24"/>
              </w:rPr>
            </w:pPr>
            <w:r w:rsidRPr="004B060C">
              <w:rPr>
                <w:rFonts w:ascii="Arial" w:hAnsi="Arial" w:cs="Arial"/>
                <w:sz w:val="24"/>
                <w:szCs w:val="24"/>
              </w:rPr>
              <w:t>Child development and theory of attachment</w:t>
            </w:r>
          </w:p>
        </w:tc>
        <w:tc>
          <w:tcPr>
            <w:tcW w:w="1368" w:type="dxa"/>
          </w:tcPr>
          <w:p w:rsidR="0088187D" w:rsidRPr="003C00BD" w:rsidRDefault="0088187D" w:rsidP="003C00BD">
            <w:pPr>
              <w:jc w:val="center"/>
              <w:rPr>
                <w:rFonts w:ascii="Arial" w:hAnsi="Arial" w:cs="Arial"/>
                <w:sz w:val="20"/>
                <w:szCs w:val="20"/>
              </w:rPr>
            </w:pPr>
          </w:p>
          <w:p w:rsidR="0088187D" w:rsidRPr="003C00BD" w:rsidRDefault="0081317A" w:rsidP="003C00BD">
            <w:pPr>
              <w:jc w:val="center"/>
              <w:rPr>
                <w:rFonts w:ascii="Arial" w:hAnsi="Arial" w:cs="Arial"/>
                <w:sz w:val="20"/>
                <w:szCs w:val="20"/>
              </w:rPr>
            </w:pPr>
            <w:r w:rsidRPr="003C00BD">
              <w:rPr>
                <w:rFonts w:ascii="Arial" w:hAnsi="Arial" w:cs="Arial"/>
                <w:sz w:val="20"/>
                <w:szCs w:val="20"/>
              </w:rPr>
              <w:t>E</w:t>
            </w:r>
          </w:p>
          <w:p w:rsidR="000B747D" w:rsidRPr="003C00BD" w:rsidRDefault="000B74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4B060C" w:rsidRDefault="0088187D" w:rsidP="00FE5E36">
            <w:pPr>
              <w:rPr>
                <w:rFonts w:ascii="Arial" w:hAnsi="Arial" w:cs="Arial"/>
                <w:sz w:val="24"/>
                <w:szCs w:val="24"/>
              </w:rPr>
            </w:pPr>
          </w:p>
          <w:p w:rsidR="000B747D" w:rsidRPr="004B060C" w:rsidRDefault="000B747D" w:rsidP="00603EB0">
            <w:pPr>
              <w:rPr>
                <w:rFonts w:ascii="Arial" w:hAnsi="Arial" w:cs="Arial"/>
                <w:sz w:val="24"/>
                <w:szCs w:val="24"/>
              </w:rPr>
            </w:pPr>
            <w:r w:rsidRPr="004B060C">
              <w:rPr>
                <w:rFonts w:ascii="Arial" w:hAnsi="Arial" w:cs="Arial"/>
                <w:sz w:val="24"/>
                <w:szCs w:val="24"/>
              </w:rPr>
              <w:t>Children’s Homes Regulations (20</w:t>
            </w:r>
            <w:r w:rsidR="00603EB0" w:rsidRPr="004B060C">
              <w:rPr>
                <w:rFonts w:ascii="Arial" w:hAnsi="Arial" w:cs="Arial"/>
                <w:sz w:val="24"/>
                <w:szCs w:val="24"/>
              </w:rPr>
              <w:t>15</w:t>
            </w:r>
            <w:r w:rsidRPr="004B060C">
              <w:rPr>
                <w:rFonts w:ascii="Arial" w:hAnsi="Arial" w:cs="Arial"/>
                <w:sz w:val="24"/>
                <w:szCs w:val="24"/>
              </w:rPr>
              <w:t>)</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4B060C" w:rsidRDefault="0088187D" w:rsidP="00FE5E36">
            <w:pPr>
              <w:rPr>
                <w:rFonts w:ascii="Arial" w:hAnsi="Arial" w:cs="Arial"/>
                <w:sz w:val="24"/>
                <w:szCs w:val="24"/>
              </w:rPr>
            </w:pPr>
          </w:p>
          <w:p w:rsidR="000B747D" w:rsidRPr="004B060C" w:rsidRDefault="00603EB0" w:rsidP="00603EB0">
            <w:pPr>
              <w:rPr>
                <w:rFonts w:ascii="Arial" w:hAnsi="Arial" w:cs="Arial"/>
                <w:sz w:val="24"/>
                <w:szCs w:val="24"/>
              </w:rPr>
            </w:pPr>
            <w:r w:rsidRPr="004B060C">
              <w:rPr>
                <w:rFonts w:ascii="Arial" w:hAnsi="Arial" w:cs="Arial"/>
                <w:sz w:val="24"/>
                <w:szCs w:val="24"/>
              </w:rPr>
              <w:t>Quality</w:t>
            </w:r>
            <w:r w:rsidR="000B747D" w:rsidRPr="004B060C">
              <w:rPr>
                <w:rFonts w:ascii="Arial" w:hAnsi="Arial" w:cs="Arial"/>
                <w:sz w:val="24"/>
                <w:szCs w:val="24"/>
              </w:rPr>
              <w:t xml:space="preserve"> Standards for Children’s Homes (</w:t>
            </w:r>
            <w:r w:rsidRPr="004B060C">
              <w:rPr>
                <w:rFonts w:ascii="Arial" w:hAnsi="Arial" w:cs="Arial"/>
                <w:sz w:val="24"/>
                <w:szCs w:val="24"/>
              </w:rPr>
              <w:t>2015</w:t>
            </w:r>
            <w:r w:rsidR="000B747D" w:rsidRPr="004B060C">
              <w:rPr>
                <w:rFonts w:ascii="Arial" w:hAnsi="Arial" w:cs="Arial"/>
                <w:sz w:val="24"/>
                <w:szCs w:val="24"/>
              </w:rPr>
              <w:t>)</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1317A" w:rsidRPr="003C00BD" w:rsidTr="007279B2">
        <w:tc>
          <w:tcPr>
            <w:tcW w:w="8208" w:type="dxa"/>
          </w:tcPr>
          <w:p w:rsidR="0081317A" w:rsidRPr="004B060C" w:rsidRDefault="0081317A" w:rsidP="00FE5E36">
            <w:pPr>
              <w:rPr>
                <w:rFonts w:ascii="Arial" w:hAnsi="Arial" w:cs="Arial"/>
                <w:sz w:val="24"/>
                <w:szCs w:val="24"/>
              </w:rPr>
            </w:pPr>
          </w:p>
          <w:p w:rsidR="0081317A" w:rsidRPr="004B060C" w:rsidRDefault="00145EBD" w:rsidP="00FE5E36">
            <w:pPr>
              <w:rPr>
                <w:rFonts w:ascii="Arial" w:hAnsi="Arial" w:cs="Arial"/>
                <w:sz w:val="24"/>
                <w:szCs w:val="24"/>
              </w:rPr>
            </w:pPr>
            <w:r w:rsidRPr="004B060C">
              <w:rPr>
                <w:rFonts w:ascii="Arial" w:hAnsi="Arial" w:cs="Arial"/>
                <w:sz w:val="24"/>
                <w:szCs w:val="24"/>
              </w:rPr>
              <w:t>National Service Framework for Children’s Services</w:t>
            </w:r>
          </w:p>
          <w:p w:rsidR="0081317A" w:rsidRPr="004B060C" w:rsidRDefault="0081317A" w:rsidP="00FE5E36">
            <w:pPr>
              <w:rPr>
                <w:rFonts w:ascii="Arial" w:hAnsi="Arial" w:cs="Arial"/>
                <w:sz w:val="24"/>
                <w:szCs w:val="24"/>
              </w:rPr>
            </w:pPr>
          </w:p>
        </w:tc>
        <w:tc>
          <w:tcPr>
            <w:tcW w:w="1368" w:type="dxa"/>
          </w:tcPr>
          <w:p w:rsidR="0081317A" w:rsidRPr="003C00BD" w:rsidRDefault="0081317A" w:rsidP="003C00BD">
            <w:pPr>
              <w:jc w:val="center"/>
              <w:rPr>
                <w:rFonts w:ascii="Arial" w:hAnsi="Arial" w:cs="Arial"/>
                <w:sz w:val="20"/>
                <w:szCs w:val="20"/>
              </w:rPr>
            </w:pPr>
          </w:p>
          <w:p w:rsidR="0081317A" w:rsidRPr="003C00BD" w:rsidRDefault="009379FA" w:rsidP="003C00BD">
            <w:pPr>
              <w:jc w:val="center"/>
              <w:rPr>
                <w:rFonts w:ascii="Arial" w:hAnsi="Arial" w:cs="Arial"/>
                <w:sz w:val="20"/>
                <w:szCs w:val="20"/>
              </w:rPr>
            </w:pPr>
            <w:r w:rsidRPr="003C00BD">
              <w:rPr>
                <w:rFonts w:ascii="Arial" w:hAnsi="Arial" w:cs="Arial"/>
                <w:sz w:val="20"/>
                <w:szCs w:val="20"/>
              </w:rPr>
              <w:t>E</w:t>
            </w:r>
          </w:p>
        </w:tc>
        <w:tc>
          <w:tcPr>
            <w:tcW w:w="1652" w:type="dxa"/>
          </w:tcPr>
          <w:p w:rsidR="0081317A" w:rsidRPr="003C00BD" w:rsidRDefault="0081317A" w:rsidP="003C00BD">
            <w:pPr>
              <w:jc w:val="center"/>
              <w:rPr>
                <w:rFonts w:ascii="Arial" w:hAnsi="Arial" w:cs="Arial"/>
                <w:sz w:val="20"/>
                <w:szCs w:val="20"/>
              </w:rPr>
            </w:pPr>
          </w:p>
          <w:p w:rsidR="0081317A" w:rsidRPr="003C00BD" w:rsidRDefault="0081317A" w:rsidP="003C00BD">
            <w:pPr>
              <w:jc w:val="center"/>
              <w:rPr>
                <w:rFonts w:ascii="Arial" w:hAnsi="Arial" w:cs="Arial"/>
                <w:sz w:val="20"/>
                <w:szCs w:val="20"/>
              </w:rPr>
            </w:pPr>
            <w:r w:rsidRPr="003C00BD">
              <w:rPr>
                <w:rFonts w:ascii="Arial" w:hAnsi="Arial" w:cs="Arial"/>
                <w:sz w:val="20"/>
                <w:szCs w:val="20"/>
              </w:rPr>
              <w:t>A + I</w:t>
            </w:r>
          </w:p>
        </w:tc>
      </w:tr>
      <w:tr w:rsidR="00962966" w:rsidRPr="003C00BD" w:rsidTr="007279B2">
        <w:tc>
          <w:tcPr>
            <w:tcW w:w="8208" w:type="dxa"/>
          </w:tcPr>
          <w:p w:rsidR="00962966" w:rsidRPr="004B060C" w:rsidRDefault="00962966" w:rsidP="00FE5E36">
            <w:pPr>
              <w:rPr>
                <w:rFonts w:ascii="Arial" w:hAnsi="Arial" w:cs="Arial"/>
                <w:sz w:val="24"/>
                <w:szCs w:val="24"/>
              </w:rPr>
            </w:pPr>
          </w:p>
          <w:p w:rsidR="00962966" w:rsidRPr="004B060C" w:rsidRDefault="00962966" w:rsidP="00FE5E36">
            <w:pPr>
              <w:rPr>
                <w:rFonts w:ascii="Arial" w:hAnsi="Arial" w:cs="Arial"/>
                <w:sz w:val="24"/>
                <w:szCs w:val="24"/>
              </w:rPr>
            </w:pPr>
            <w:r w:rsidRPr="004B060C">
              <w:rPr>
                <w:rFonts w:ascii="Arial" w:hAnsi="Arial" w:cs="Arial"/>
                <w:sz w:val="24"/>
                <w:szCs w:val="24"/>
              </w:rPr>
              <w:t xml:space="preserve">Understanding of autistic spectrum disorders including recent research </w:t>
            </w:r>
          </w:p>
        </w:tc>
        <w:tc>
          <w:tcPr>
            <w:tcW w:w="1368" w:type="dxa"/>
          </w:tcPr>
          <w:p w:rsidR="00962966" w:rsidRDefault="00962966" w:rsidP="003C00BD">
            <w:pPr>
              <w:jc w:val="center"/>
              <w:rPr>
                <w:rFonts w:ascii="Arial" w:hAnsi="Arial" w:cs="Arial"/>
                <w:sz w:val="20"/>
                <w:szCs w:val="20"/>
              </w:rPr>
            </w:pPr>
          </w:p>
          <w:p w:rsidR="00962966" w:rsidRPr="003C00BD" w:rsidRDefault="00962966" w:rsidP="003C00BD">
            <w:pPr>
              <w:jc w:val="center"/>
              <w:rPr>
                <w:rFonts w:ascii="Arial" w:hAnsi="Arial" w:cs="Arial"/>
                <w:sz w:val="20"/>
                <w:szCs w:val="20"/>
              </w:rPr>
            </w:pPr>
            <w:r>
              <w:rPr>
                <w:rFonts w:ascii="Arial" w:hAnsi="Arial" w:cs="Arial"/>
                <w:sz w:val="20"/>
                <w:szCs w:val="20"/>
              </w:rPr>
              <w:t>D</w:t>
            </w:r>
          </w:p>
        </w:tc>
        <w:tc>
          <w:tcPr>
            <w:tcW w:w="1652" w:type="dxa"/>
          </w:tcPr>
          <w:p w:rsidR="00962966" w:rsidRDefault="00962966" w:rsidP="003C00BD">
            <w:pPr>
              <w:jc w:val="center"/>
              <w:rPr>
                <w:rFonts w:ascii="Arial" w:hAnsi="Arial" w:cs="Arial"/>
                <w:sz w:val="20"/>
                <w:szCs w:val="20"/>
              </w:rPr>
            </w:pPr>
          </w:p>
          <w:p w:rsidR="00962966" w:rsidRPr="003C00BD" w:rsidRDefault="00962966" w:rsidP="003C00BD">
            <w:pPr>
              <w:jc w:val="center"/>
              <w:rPr>
                <w:rFonts w:ascii="Arial" w:hAnsi="Arial" w:cs="Arial"/>
                <w:sz w:val="20"/>
                <w:szCs w:val="20"/>
              </w:rPr>
            </w:pPr>
            <w:r>
              <w:rPr>
                <w:rFonts w:ascii="Arial" w:hAnsi="Arial" w:cs="Arial"/>
                <w:sz w:val="20"/>
                <w:szCs w:val="20"/>
              </w:rPr>
              <w:t>A _I</w:t>
            </w:r>
          </w:p>
        </w:tc>
      </w:tr>
      <w:tr w:rsidR="00705B71" w:rsidRPr="003C00BD" w:rsidTr="007279B2">
        <w:tc>
          <w:tcPr>
            <w:tcW w:w="8208" w:type="dxa"/>
          </w:tcPr>
          <w:p w:rsidR="00705B71" w:rsidRPr="004B060C" w:rsidRDefault="00705B71" w:rsidP="00FE5E36">
            <w:pPr>
              <w:rPr>
                <w:rFonts w:ascii="Arial" w:hAnsi="Arial" w:cs="Arial"/>
                <w:sz w:val="24"/>
                <w:szCs w:val="24"/>
              </w:rPr>
            </w:pPr>
          </w:p>
          <w:p w:rsidR="00705B71" w:rsidRPr="004B060C" w:rsidRDefault="00705B71" w:rsidP="00FE5E36">
            <w:pPr>
              <w:rPr>
                <w:rFonts w:ascii="Arial" w:hAnsi="Arial" w:cs="Arial"/>
                <w:sz w:val="24"/>
                <w:szCs w:val="24"/>
              </w:rPr>
            </w:pPr>
            <w:r w:rsidRPr="004B060C">
              <w:rPr>
                <w:rFonts w:ascii="Arial" w:hAnsi="Arial" w:cs="Arial"/>
                <w:sz w:val="24"/>
                <w:szCs w:val="24"/>
              </w:rPr>
              <w:t>Causes of challenging behaviour</w:t>
            </w:r>
          </w:p>
          <w:p w:rsidR="00705B71" w:rsidRPr="004B060C" w:rsidRDefault="00705B71" w:rsidP="00FE5E36">
            <w:pPr>
              <w:rPr>
                <w:rFonts w:ascii="Arial" w:hAnsi="Arial" w:cs="Arial"/>
                <w:sz w:val="24"/>
                <w:szCs w:val="24"/>
              </w:rPr>
            </w:pPr>
          </w:p>
          <w:p w:rsidR="00962966" w:rsidRPr="004B060C" w:rsidRDefault="00962966" w:rsidP="00FE5E36">
            <w:pPr>
              <w:rPr>
                <w:rFonts w:ascii="Arial" w:hAnsi="Arial" w:cs="Arial"/>
                <w:sz w:val="24"/>
                <w:szCs w:val="24"/>
              </w:rPr>
            </w:pPr>
          </w:p>
        </w:tc>
        <w:tc>
          <w:tcPr>
            <w:tcW w:w="1368" w:type="dxa"/>
          </w:tcPr>
          <w:p w:rsidR="00705B71" w:rsidRPr="003C00BD" w:rsidRDefault="00705B71" w:rsidP="003C00BD">
            <w:pPr>
              <w:jc w:val="center"/>
              <w:rPr>
                <w:rFonts w:ascii="Arial" w:hAnsi="Arial" w:cs="Arial"/>
                <w:sz w:val="20"/>
                <w:szCs w:val="20"/>
              </w:rPr>
            </w:pPr>
          </w:p>
          <w:p w:rsidR="00705B71" w:rsidRPr="003C00BD" w:rsidRDefault="00705B71" w:rsidP="003C00BD">
            <w:pPr>
              <w:jc w:val="center"/>
              <w:rPr>
                <w:rFonts w:ascii="Arial" w:hAnsi="Arial" w:cs="Arial"/>
                <w:sz w:val="20"/>
                <w:szCs w:val="20"/>
              </w:rPr>
            </w:pPr>
            <w:r w:rsidRPr="003C00BD">
              <w:rPr>
                <w:rFonts w:ascii="Arial" w:hAnsi="Arial" w:cs="Arial"/>
                <w:sz w:val="20"/>
                <w:szCs w:val="20"/>
              </w:rPr>
              <w:t>D</w:t>
            </w:r>
          </w:p>
        </w:tc>
        <w:tc>
          <w:tcPr>
            <w:tcW w:w="1652" w:type="dxa"/>
          </w:tcPr>
          <w:p w:rsidR="00705B71" w:rsidRPr="003C00BD" w:rsidRDefault="00705B71" w:rsidP="003C00BD">
            <w:pPr>
              <w:jc w:val="center"/>
              <w:rPr>
                <w:rFonts w:ascii="Arial" w:hAnsi="Arial" w:cs="Arial"/>
                <w:sz w:val="20"/>
                <w:szCs w:val="20"/>
              </w:rPr>
            </w:pPr>
          </w:p>
          <w:p w:rsidR="00705B71" w:rsidRPr="003C00BD" w:rsidRDefault="00962966" w:rsidP="00962966">
            <w:pPr>
              <w:rPr>
                <w:rFonts w:ascii="Arial" w:hAnsi="Arial" w:cs="Arial"/>
                <w:sz w:val="20"/>
                <w:szCs w:val="20"/>
              </w:rPr>
            </w:pPr>
            <w:r>
              <w:rPr>
                <w:rFonts w:ascii="Arial" w:hAnsi="Arial" w:cs="Arial"/>
                <w:sz w:val="20"/>
                <w:szCs w:val="20"/>
              </w:rPr>
              <w:t xml:space="preserve">        </w:t>
            </w:r>
            <w:r w:rsidR="00705B71" w:rsidRPr="003C00BD">
              <w:rPr>
                <w:rFonts w:ascii="Arial" w:hAnsi="Arial" w:cs="Arial"/>
                <w:sz w:val="20"/>
                <w:szCs w:val="20"/>
              </w:rPr>
              <w:t>A + I</w:t>
            </w: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962966" w:rsidP="00FE5E36">
            <w:pPr>
              <w:rPr>
                <w:rFonts w:ascii="Arial" w:hAnsi="Arial" w:cs="Arial"/>
                <w:sz w:val="24"/>
                <w:szCs w:val="24"/>
              </w:rPr>
            </w:pPr>
            <w:r w:rsidRPr="004B060C">
              <w:rPr>
                <w:rFonts w:ascii="Arial" w:hAnsi="Arial" w:cs="Arial"/>
                <w:sz w:val="24"/>
                <w:szCs w:val="24"/>
              </w:rPr>
              <w:t>Evidence Based/ acknowledged</w:t>
            </w:r>
            <w:r w:rsidR="004B060C">
              <w:rPr>
                <w:rFonts w:ascii="Arial" w:hAnsi="Arial" w:cs="Arial"/>
                <w:sz w:val="24"/>
                <w:szCs w:val="24"/>
              </w:rPr>
              <w:t xml:space="preserve"> Good Practice</w:t>
            </w:r>
            <w:r w:rsidRPr="004B060C">
              <w:rPr>
                <w:rFonts w:ascii="Arial" w:hAnsi="Arial" w:cs="Arial"/>
                <w:sz w:val="24"/>
                <w:szCs w:val="24"/>
              </w:rPr>
              <w:t xml:space="preserve"> m</w:t>
            </w:r>
            <w:r w:rsidR="000B747D" w:rsidRPr="004B060C">
              <w:rPr>
                <w:rFonts w:ascii="Arial" w:hAnsi="Arial" w:cs="Arial"/>
                <w:sz w:val="24"/>
                <w:szCs w:val="24"/>
              </w:rPr>
              <w:t>ethods of addressing challenging behaviour and/or therapeutic interventions</w:t>
            </w:r>
          </w:p>
          <w:p w:rsidR="000B747D" w:rsidRPr="004B060C" w:rsidRDefault="000B747D" w:rsidP="00FE5E36">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D</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3C00BD" w:rsidRDefault="0088187D" w:rsidP="00FE5E36">
            <w:pPr>
              <w:rPr>
                <w:rFonts w:ascii="Arial" w:hAnsi="Arial" w:cs="Arial"/>
                <w:b/>
                <w:sz w:val="10"/>
                <w:szCs w:val="10"/>
              </w:rPr>
            </w:pPr>
          </w:p>
          <w:p w:rsidR="0088187D" w:rsidRPr="003C00BD" w:rsidRDefault="000B747D" w:rsidP="00FE5E36">
            <w:pPr>
              <w:rPr>
                <w:rFonts w:ascii="Arial" w:hAnsi="Arial" w:cs="Arial"/>
                <w:b/>
                <w:sz w:val="24"/>
                <w:szCs w:val="24"/>
              </w:rPr>
            </w:pPr>
            <w:r w:rsidRPr="003C00BD">
              <w:rPr>
                <w:rFonts w:ascii="Arial" w:hAnsi="Arial" w:cs="Arial"/>
                <w:b/>
                <w:sz w:val="24"/>
                <w:szCs w:val="24"/>
              </w:rPr>
              <w:t>Attitudes</w:t>
            </w:r>
          </w:p>
          <w:p w:rsidR="0088187D" w:rsidRPr="003C00BD" w:rsidRDefault="0088187D" w:rsidP="00FE5E36">
            <w:pPr>
              <w:rPr>
                <w:rFonts w:ascii="Arial" w:hAnsi="Arial" w:cs="Arial"/>
                <w:b/>
                <w:sz w:val="10"/>
                <w:szCs w:val="10"/>
              </w:rPr>
            </w:pPr>
          </w:p>
        </w:tc>
        <w:tc>
          <w:tcPr>
            <w:tcW w:w="1368" w:type="dxa"/>
          </w:tcPr>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88187D" w:rsidRPr="003C00BD" w:rsidTr="007279B2">
        <w:tc>
          <w:tcPr>
            <w:tcW w:w="8208" w:type="dxa"/>
          </w:tcPr>
          <w:p w:rsidR="0088187D" w:rsidRPr="004B060C" w:rsidRDefault="0088187D" w:rsidP="00FE5E36">
            <w:pPr>
              <w:rPr>
                <w:rFonts w:ascii="Arial" w:hAnsi="Arial" w:cs="Arial"/>
                <w:sz w:val="24"/>
                <w:szCs w:val="24"/>
              </w:rPr>
            </w:pPr>
          </w:p>
          <w:p w:rsidR="0088187D" w:rsidRPr="004B060C" w:rsidRDefault="000B747D" w:rsidP="004B060C">
            <w:pPr>
              <w:rPr>
                <w:rFonts w:ascii="Arial" w:hAnsi="Arial" w:cs="Arial"/>
                <w:sz w:val="24"/>
                <w:szCs w:val="24"/>
              </w:rPr>
            </w:pPr>
            <w:r w:rsidRPr="004B060C">
              <w:rPr>
                <w:rFonts w:ascii="Arial" w:hAnsi="Arial" w:cs="Arial"/>
                <w:sz w:val="24"/>
                <w:szCs w:val="24"/>
              </w:rPr>
              <w:t xml:space="preserve">Commitment to representing the </w:t>
            </w:r>
            <w:r w:rsidR="004B060C">
              <w:rPr>
                <w:rFonts w:ascii="Arial" w:hAnsi="Arial" w:cs="Arial"/>
                <w:sz w:val="24"/>
                <w:szCs w:val="24"/>
              </w:rPr>
              <w:t xml:space="preserve">organisation </w:t>
            </w:r>
            <w:r w:rsidRPr="004B060C">
              <w:rPr>
                <w:rFonts w:ascii="Arial" w:hAnsi="Arial" w:cs="Arial"/>
                <w:sz w:val="24"/>
                <w:szCs w:val="24"/>
              </w:rPr>
              <w:t>at all times</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0B747D" w:rsidRPr="004B060C" w:rsidRDefault="000B747D" w:rsidP="00FE5E36">
            <w:pPr>
              <w:rPr>
                <w:rFonts w:ascii="Arial" w:hAnsi="Arial" w:cs="Arial"/>
                <w:sz w:val="24"/>
                <w:szCs w:val="24"/>
              </w:rPr>
            </w:pPr>
            <w:r w:rsidRPr="004B060C">
              <w:rPr>
                <w:rFonts w:ascii="Arial" w:hAnsi="Arial" w:cs="Arial"/>
                <w:sz w:val="24"/>
                <w:szCs w:val="24"/>
              </w:rPr>
              <w:t>Commitment to working effectively and collaborativel</w:t>
            </w:r>
            <w:r w:rsidR="00705B71" w:rsidRPr="004B060C">
              <w:rPr>
                <w:rFonts w:ascii="Arial" w:hAnsi="Arial" w:cs="Arial"/>
                <w:sz w:val="24"/>
                <w:szCs w:val="24"/>
              </w:rPr>
              <w:t>y with the line manager</w:t>
            </w:r>
            <w:r w:rsidRPr="004B060C">
              <w:rPr>
                <w:rFonts w:ascii="Arial" w:hAnsi="Arial" w:cs="Arial"/>
                <w:sz w:val="24"/>
                <w:szCs w:val="24"/>
              </w:rPr>
              <w:t xml:space="preserve"> and peer group</w:t>
            </w:r>
          </w:p>
          <w:p w:rsidR="000B747D" w:rsidRPr="004B060C" w:rsidRDefault="000B747D" w:rsidP="00FE5E36">
            <w:pPr>
              <w:rPr>
                <w:rFonts w:ascii="Arial" w:hAnsi="Arial" w:cs="Arial"/>
                <w:sz w:val="24"/>
                <w:szCs w:val="24"/>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0B5E39">
            <w:pPr>
              <w:rPr>
                <w:rFonts w:ascii="Arial" w:hAnsi="Arial" w:cs="Arial"/>
                <w:sz w:val="24"/>
                <w:szCs w:val="24"/>
              </w:rPr>
            </w:pPr>
          </w:p>
          <w:p w:rsidR="000B747D" w:rsidRPr="004B060C" w:rsidRDefault="000B747D" w:rsidP="000B5E39">
            <w:pPr>
              <w:rPr>
                <w:rFonts w:ascii="Arial" w:hAnsi="Arial" w:cs="Arial"/>
                <w:sz w:val="24"/>
                <w:szCs w:val="24"/>
              </w:rPr>
            </w:pPr>
            <w:r w:rsidRPr="004B060C">
              <w:rPr>
                <w:rFonts w:ascii="Arial" w:hAnsi="Arial" w:cs="Arial"/>
                <w:sz w:val="24"/>
                <w:szCs w:val="24"/>
              </w:rPr>
              <w:t>Commitment to non-judgmentally caring for young people</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0B747D" w:rsidRPr="004B060C" w:rsidRDefault="000B747D" w:rsidP="00FE5E36">
            <w:pPr>
              <w:rPr>
                <w:rFonts w:ascii="Arial" w:hAnsi="Arial" w:cs="Arial"/>
                <w:sz w:val="24"/>
                <w:szCs w:val="24"/>
              </w:rPr>
            </w:pPr>
            <w:r w:rsidRPr="004B060C">
              <w:rPr>
                <w:rFonts w:ascii="Arial" w:hAnsi="Arial" w:cs="Arial"/>
                <w:sz w:val="24"/>
                <w:szCs w:val="24"/>
              </w:rPr>
              <w:t>Acknowled</w:t>
            </w:r>
            <w:r w:rsidR="00705B71" w:rsidRPr="004B060C">
              <w:rPr>
                <w:rFonts w:ascii="Arial" w:hAnsi="Arial" w:cs="Arial"/>
                <w:sz w:val="24"/>
                <w:szCs w:val="24"/>
              </w:rPr>
              <w:t>ging</w:t>
            </w:r>
            <w:r w:rsidRPr="004B060C">
              <w:rPr>
                <w:rFonts w:ascii="Arial" w:hAnsi="Arial" w:cs="Arial"/>
                <w:sz w:val="24"/>
                <w:szCs w:val="24"/>
              </w:rPr>
              <w:t xml:space="preserve"> the potential for personal growth/change in every individual</w:t>
            </w:r>
          </w:p>
        </w:tc>
        <w:tc>
          <w:tcPr>
            <w:tcW w:w="1368" w:type="dxa"/>
          </w:tcPr>
          <w:p w:rsidR="000B747D" w:rsidRPr="003C00BD" w:rsidRDefault="000B74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0B747D" w:rsidRPr="003C00BD" w:rsidRDefault="000B74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4B060C" w:rsidRDefault="0088187D" w:rsidP="00FE5E36">
            <w:pPr>
              <w:rPr>
                <w:rFonts w:ascii="Arial" w:hAnsi="Arial" w:cs="Arial"/>
                <w:sz w:val="24"/>
                <w:szCs w:val="24"/>
              </w:rPr>
            </w:pPr>
          </w:p>
          <w:p w:rsidR="000B747D" w:rsidRPr="004B060C" w:rsidRDefault="000B747D" w:rsidP="007A2EF3">
            <w:pPr>
              <w:rPr>
                <w:rFonts w:ascii="Arial" w:hAnsi="Arial" w:cs="Arial"/>
                <w:sz w:val="24"/>
                <w:szCs w:val="24"/>
              </w:rPr>
            </w:pPr>
            <w:r w:rsidRPr="004B060C">
              <w:rPr>
                <w:rFonts w:ascii="Arial" w:hAnsi="Arial" w:cs="Arial"/>
                <w:sz w:val="24"/>
                <w:szCs w:val="24"/>
              </w:rPr>
              <w:t>Actively promote the culturally and ethnicall</w:t>
            </w:r>
            <w:r w:rsidR="00705B71" w:rsidRPr="004B060C">
              <w:rPr>
                <w:rFonts w:ascii="Arial" w:hAnsi="Arial" w:cs="Arial"/>
                <w:sz w:val="24"/>
                <w:szCs w:val="24"/>
              </w:rPr>
              <w:t xml:space="preserve">y diverse </w:t>
            </w:r>
            <w:r w:rsidR="00145EBD" w:rsidRPr="004B060C">
              <w:rPr>
                <w:rFonts w:ascii="Arial" w:hAnsi="Arial" w:cs="Arial"/>
                <w:sz w:val="24"/>
                <w:szCs w:val="24"/>
              </w:rPr>
              <w:t xml:space="preserve">ethos of Birtenshaw </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rsidTr="007279B2">
        <w:tc>
          <w:tcPr>
            <w:tcW w:w="8208" w:type="dxa"/>
          </w:tcPr>
          <w:p w:rsidR="0088187D" w:rsidRPr="003C00BD" w:rsidRDefault="0088187D" w:rsidP="00FE5E36">
            <w:pPr>
              <w:rPr>
                <w:rFonts w:ascii="Arial" w:hAnsi="Arial" w:cs="Arial"/>
                <w:sz w:val="10"/>
                <w:szCs w:val="10"/>
              </w:rPr>
            </w:pPr>
          </w:p>
          <w:p w:rsidR="0088187D" w:rsidRPr="003C00BD" w:rsidRDefault="000B747D" w:rsidP="00FE5E36">
            <w:pPr>
              <w:rPr>
                <w:rFonts w:ascii="Arial" w:hAnsi="Arial" w:cs="Arial"/>
                <w:b/>
                <w:sz w:val="24"/>
                <w:szCs w:val="24"/>
              </w:rPr>
            </w:pPr>
            <w:r w:rsidRPr="003C00BD">
              <w:rPr>
                <w:rFonts w:ascii="Arial" w:hAnsi="Arial" w:cs="Arial"/>
                <w:b/>
                <w:sz w:val="24"/>
                <w:szCs w:val="24"/>
              </w:rPr>
              <w:t>Experience</w:t>
            </w:r>
          </w:p>
          <w:p w:rsidR="0088187D" w:rsidRPr="003C00BD" w:rsidRDefault="0088187D" w:rsidP="00FE5E36">
            <w:pPr>
              <w:rPr>
                <w:rFonts w:ascii="Arial" w:hAnsi="Arial" w:cs="Arial"/>
                <w:sz w:val="10"/>
                <w:szCs w:val="10"/>
              </w:rPr>
            </w:pPr>
          </w:p>
        </w:tc>
        <w:tc>
          <w:tcPr>
            <w:tcW w:w="1368" w:type="dxa"/>
          </w:tcPr>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88187D" w:rsidRPr="003C00BD" w:rsidTr="007279B2">
        <w:tc>
          <w:tcPr>
            <w:tcW w:w="8208" w:type="dxa"/>
          </w:tcPr>
          <w:p w:rsidR="0088187D" w:rsidRPr="003C00BD" w:rsidRDefault="0088187D" w:rsidP="00FE5E36">
            <w:pPr>
              <w:rPr>
                <w:rFonts w:ascii="Arial" w:hAnsi="Arial" w:cs="Arial"/>
                <w:sz w:val="20"/>
                <w:szCs w:val="20"/>
              </w:rPr>
            </w:pPr>
          </w:p>
          <w:p w:rsidR="0088187D" w:rsidRPr="004B060C" w:rsidRDefault="004B060C" w:rsidP="00FE5E36">
            <w:pPr>
              <w:rPr>
                <w:rFonts w:ascii="Arial" w:hAnsi="Arial" w:cs="Arial"/>
                <w:sz w:val="24"/>
                <w:szCs w:val="24"/>
              </w:rPr>
            </w:pPr>
            <w:r w:rsidRPr="004B060C">
              <w:rPr>
                <w:rFonts w:ascii="Arial" w:hAnsi="Arial" w:cs="Arial"/>
                <w:sz w:val="24"/>
                <w:szCs w:val="24"/>
              </w:rPr>
              <w:t>Direct work with people who have a moderate to severe learning disability, and/or Autistic Spectrum Conditions, significant physical impairment and/or complex health needs</w:t>
            </w: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4B060C" w:rsidRDefault="0088187D" w:rsidP="00FE5E36">
            <w:pPr>
              <w:rPr>
                <w:rFonts w:ascii="Arial" w:hAnsi="Arial" w:cs="Arial"/>
                <w:sz w:val="24"/>
                <w:szCs w:val="24"/>
              </w:rPr>
            </w:pPr>
          </w:p>
          <w:p w:rsidR="000B747D" w:rsidRPr="004B060C" w:rsidRDefault="007F79A4" w:rsidP="00FE5E36">
            <w:pPr>
              <w:rPr>
                <w:rFonts w:ascii="Arial" w:hAnsi="Arial" w:cs="Arial"/>
                <w:sz w:val="24"/>
                <w:szCs w:val="24"/>
              </w:rPr>
            </w:pPr>
            <w:r w:rsidRPr="004B060C">
              <w:rPr>
                <w:rFonts w:ascii="Arial" w:hAnsi="Arial" w:cs="Arial"/>
                <w:sz w:val="24"/>
                <w:szCs w:val="24"/>
              </w:rPr>
              <w:t>At least 12 months experience working in a children’s home</w:t>
            </w:r>
          </w:p>
        </w:tc>
        <w:tc>
          <w:tcPr>
            <w:tcW w:w="1368" w:type="dxa"/>
          </w:tcPr>
          <w:p w:rsidR="0088187D" w:rsidRPr="003C00BD" w:rsidRDefault="0088187D" w:rsidP="003C00BD">
            <w:pPr>
              <w:jc w:val="center"/>
              <w:rPr>
                <w:rFonts w:ascii="Arial" w:hAnsi="Arial" w:cs="Arial"/>
                <w:sz w:val="20"/>
                <w:szCs w:val="20"/>
              </w:rPr>
            </w:pPr>
          </w:p>
          <w:p w:rsidR="0088187D" w:rsidRPr="003C00BD" w:rsidRDefault="007F79A4" w:rsidP="003C00BD">
            <w:pPr>
              <w:jc w:val="center"/>
              <w:rPr>
                <w:rFonts w:ascii="Arial" w:hAnsi="Arial" w:cs="Arial"/>
                <w:sz w:val="20"/>
                <w:szCs w:val="20"/>
              </w:rPr>
            </w:pPr>
            <w:r>
              <w:rPr>
                <w:rFonts w:ascii="Arial" w:hAnsi="Arial" w:cs="Arial"/>
                <w:sz w:val="20"/>
                <w:szCs w:val="20"/>
              </w:rPr>
              <w:t>E</w:t>
            </w: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rsidTr="007279B2">
        <w:tc>
          <w:tcPr>
            <w:tcW w:w="8208" w:type="dxa"/>
          </w:tcPr>
          <w:p w:rsidR="0088187D" w:rsidRPr="004B060C" w:rsidRDefault="0088187D" w:rsidP="000B747D">
            <w:pPr>
              <w:rPr>
                <w:rFonts w:ascii="Arial" w:hAnsi="Arial" w:cs="Arial"/>
                <w:sz w:val="24"/>
                <w:szCs w:val="24"/>
              </w:rPr>
            </w:pPr>
          </w:p>
          <w:p w:rsidR="000B747D" w:rsidRPr="004B060C" w:rsidRDefault="007F79A4" w:rsidP="000B747D">
            <w:pPr>
              <w:rPr>
                <w:rFonts w:ascii="Arial" w:hAnsi="Arial" w:cs="Arial"/>
                <w:sz w:val="24"/>
                <w:szCs w:val="24"/>
              </w:rPr>
            </w:pPr>
            <w:r w:rsidRPr="004B060C">
              <w:rPr>
                <w:rFonts w:ascii="Arial" w:hAnsi="Arial" w:cs="Arial"/>
                <w:sz w:val="24"/>
                <w:szCs w:val="24"/>
              </w:rPr>
              <w:t>At least t</w:t>
            </w:r>
            <w:r w:rsidR="000B747D" w:rsidRPr="004B060C">
              <w:rPr>
                <w:rFonts w:ascii="Arial" w:hAnsi="Arial" w:cs="Arial"/>
                <w:sz w:val="24"/>
                <w:szCs w:val="24"/>
              </w:rPr>
              <w:t>wo years supervisory or managerial experience</w:t>
            </w:r>
            <w:r w:rsidRPr="004B060C">
              <w:rPr>
                <w:rFonts w:ascii="Arial" w:hAnsi="Arial" w:cs="Arial"/>
                <w:sz w:val="24"/>
                <w:szCs w:val="24"/>
              </w:rPr>
              <w:t>, preferably in a children’s home or as a minimum in a children’s services setting</w:t>
            </w:r>
          </w:p>
        </w:tc>
        <w:tc>
          <w:tcPr>
            <w:tcW w:w="1368" w:type="dxa"/>
          </w:tcPr>
          <w:p w:rsidR="0088187D" w:rsidRPr="003C00BD" w:rsidRDefault="0088187D" w:rsidP="003C00BD">
            <w:pPr>
              <w:jc w:val="center"/>
              <w:rPr>
                <w:rFonts w:ascii="Arial" w:hAnsi="Arial" w:cs="Arial"/>
                <w:sz w:val="20"/>
                <w:szCs w:val="20"/>
              </w:rPr>
            </w:pPr>
          </w:p>
          <w:p w:rsidR="000B747D" w:rsidRPr="003C00BD" w:rsidRDefault="007F79A4" w:rsidP="003C00BD">
            <w:pPr>
              <w:jc w:val="center"/>
              <w:rPr>
                <w:rFonts w:ascii="Arial" w:hAnsi="Arial" w:cs="Arial"/>
                <w:sz w:val="20"/>
                <w:szCs w:val="20"/>
              </w:rPr>
            </w:pPr>
            <w:r>
              <w:rPr>
                <w:rFonts w:ascii="Arial" w:hAnsi="Arial" w:cs="Arial"/>
                <w:sz w:val="20"/>
                <w:szCs w:val="20"/>
              </w:rPr>
              <w:t>E</w:t>
            </w:r>
          </w:p>
        </w:tc>
        <w:tc>
          <w:tcPr>
            <w:tcW w:w="1652" w:type="dxa"/>
          </w:tcPr>
          <w:p w:rsidR="000B747D" w:rsidRPr="003C00BD" w:rsidRDefault="000B747D" w:rsidP="000B747D">
            <w:pPr>
              <w:rPr>
                <w:rFonts w:ascii="Arial" w:hAnsi="Arial" w:cs="Arial"/>
                <w:sz w:val="20"/>
                <w:szCs w:val="20"/>
              </w:rPr>
            </w:pPr>
          </w:p>
          <w:p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p w:rsidR="000B747D" w:rsidRPr="003C00BD" w:rsidRDefault="000B747D" w:rsidP="000B747D">
            <w:pPr>
              <w:rPr>
                <w:rFonts w:ascii="Arial" w:hAnsi="Arial" w:cs="Arial"/>
                <w:sz w:val="20"/>
                <w:szCs w:val="20"/>
              </w:rPr>
            </w:pPr>
          </w:p>
        </w:tc>
      </w:tr>
      <w:tr w:rsidR="0088187D" w:rsidRPr="003C00BD" w:rsidTr="007279B2">
        <w:tc>
          <w:tcPr>
            <w:tcW w:w="8208" w:type="dxa"/>
          </w:tcPr>
          <w:p w:rsidR="0088187D" w:rsidRPr="003C00BD" w:rsidRDefault="0088187D" w:rsidP="00FE5E36">
            <w:pPr>
              <w:rPr>
                <w:rFonts w:ascii="Arial" w:hAnsi="Arial" w:cs="Arial"/>
                <w:sz w:val="10"/>
                <w:szCs w:val="10"/>
              </w:rPr>
            </w:pPr>
          </w:p>
          <w:p w:rsidR="0088187D" w:rsidRPr="003C00BD" w:rsidRDefault="00194FA3" w:rsidP="00FE5E36">
            <w:pPr>
              <w:rPr>
                <w:rFonts w:ascii="Arial" w:hAnsi="Arial" w:cs="Arial"/>
                <w:b/>
                <w:sz w:val="24"/>
                <w:szCs w:val="24"/>
              </w:rPr>
            </w:pPr>
            <w:r w:rsidRPr="003C00BD">
              <w:rPr>
                <w:rFonts w:ascii="Arial" w:hAnsi="Arial" w:cs="Arial"/>
                <w:b/>
                <w:sz w:val="24"/>
                <w:szCs w:val="24"/>
              </w:rPr>
              <w:t>Qualifications</w:t>
            </w:r>
          </w:p>
          <w:p w:rsidR="00183C52" w:rsidRPr="003C00BD" w:rsidRDefault="00183C52" w:rsidP="00FE5E36">
            <w:pPr>
              <w:rPr>
                <w:rFonts w:ascii="Arial" w:hAnsi="Arial" w:cs="Arial"/>
                <w:b/>
                <w:sz w:val="10"/>
                <w:szCs w:val="10"/>
              </w:rPr>
            </w:pPr>
          </w:p>
        </w:tc>
        <w:tc>
          <w:tcPr>
            <w:tcW w:w="1368" w:type="dxa"/>
          </w:tcPr>
          <w:p w:rsidR="0088187D" w:rsidRPr="003C00BD" w:rsidRDefault="0088187D" w:rsidP="003C00BD">
            <w:pPr>
              <w:jc w:val="center"/>
              <w:rPr>
                <w:rFonts w:ascii="Arial" w:hAnsi="Arial" w:cs="Arial"/>
                <w:sz w:val="20"/>
                <w:szCs w:val="20"/>
              </w:rPr>
            </w:pPr>
          </w:p>
          <w:p w:rsidR="0088187D" w:rsidRPr="003C00BD" w:rsidRDefault="0088187D" w:rsidP="003C00BD">
            <w:pPr>
              <w:jc w:val="center"/>
              <w:rPr>
                <w:rFonts w:ascii="Arial" w:hAnsi="Arial" w:cs="Arial"/>
                <w:sz w:val="20"/>
                <w:szCs w:val="20"/>
              </w:rPr>
            </w:pPr>
          </w:p>
        </w:tc>
        <w:tc>
          <w:tcPr>
            <w:tcW w:w="1652" w:type="dxa"/>
          </w:tcPr>
          <w:p w:rsidR="0088187D" w:rsidRPr="003C00BD" w:rsidRDefault="0088187D" w:rsidP="003C00BD">
            <w:pPr>
              <w:jc w:val="center"/>
              <w:rPr>
                <w:rFonts w:ascii="Arial" w:hAnsi="Arial" w:cs="Arial"/>
                <w:sz w:val="20"/>
                <w:szCs w:val="20"/>
              </w:rPr>
            </w:pPr>
          </w:p>
        </w:tc>
      </w:tr>
      <w:tr w:rsidR="00194FA3" w:rsidRPr="003C00BD" w:rsidTr="007279B2">
        <w:tc>
          <w:tcPr>
            <w:tcW w:w="8208" w:type="dxa"/>
          </w:tcPr>
          <w:p w:rsidR="00194FA3" w:rsidRPr="003C00BD" w:rsidRDefault="00194FA3" w:rsidP="00FE5E36">
            <w:pPr>
              <w:rPr>
                <w:rFonts w:ascii="Arial" w:hAnsi="Arial" w:cs="Arial"/>
                <w:sz w:val="20"/>
                <w:szCs w:val="20"/>
              </w:rPr>
            </w:pPr>
          </w:p>
          <w:p w:rsidR="00194FA3" w:rsidRPr="004B060C" w:rsidRDefault="00603EB0" w:rsidP="00FE5E36">
            <w:pPr>
              <w:rPr>
                <w:rFonts w:ascii="Arial" w:hAnsi="Arial" w:cs="Arial"/>
                <w:sz w:val="24"/>
                <w:szCs w:val="24"/>
              </w:rPr>
            </w:pPr>
            <w:r w:rsidRPr="004B060C">
              <w:rPr>
                <w:rFonts w:ascii="Arial" w:hAnsi="Arial" w:cs="Arial"/>
                <w:sz w:val="24"/>
                <w:szCs w:val="24"/>
              </w:rPr>
              <w:t>Level 5 Diploma in Leadership and Management for Residential Childcare</w:t>
            </w:r>
            <w:r w:rsidR="00194FA3" w:rsidRPr="004B060C">
              <w:rPr>
                <w:rFonts w:ascii="Arial" w:hAnsi="Arial" w:cs="Arial"/>
                <w:sz w:val="24"/>
                <w:szCs w:val="24"/>
              </w:rPr>
              <w:t xml:space="preserve"> </w:t>
            </w:r>
            <w:r w:rsidR="00171DC0" w:rsidRPr="004B060C">
              <w:rPr>
                <w:rFonts w:ascii="Arial" w:hAnsi="Arial" w:cs="Arial"/>
                <w:sz w:val="24"/>
                <w:szCs w:val="24"/>
              </w:rPr>
              <w:t xml:space="preserve">or equivalent </w:t>
            </w:r>
            <w:r w:rsidR="00194FA3" w:rsidRPr="004B060C">
              <w:rPr>
                <w:rFonts w:ascii="Arial" w:hAnsi="Arial" w:cs="Arial"/>
                <w:sz w:val="24"/>
                <w:szCs w:val="24"/>
              </w:rPr>
              <w:t>or willingness to commence</w:t>
            </w:r>
            <w:r w:rsidR="00171DC0" w:rsidRPr="004B060C">
              <w:rPr>
                <w:sz w:val="24"/>
                <w:szCs w:val="24"/>
              </w:rPr>
              <w:t xml:space="preserve"> </w:t>
            </w:r>
            <w:r w:rsidR="00171DC0" w:rsidRPr="004B060C">
              <w:rPr>
                <w:rFonts w:ascii="Arial" w:hAnsi="Arial" w:cs="Arial"/>
                <w:sz w:val="24"/>
                <w:szCs w:val="24"/>
              </w:rPr>
              <w:t>Level 5 Diploma</w:t>
            </w:r>
            <w:r w:rsidR="00194FA3" w:rsidRPr="004B060C">
              <w:rPr>
                <w:rFonts w:ascii="Arial" w:hAnsi="Arial" w:cs="Arial"/>
                <w:sz w:val="24"/>
                <w:szCs w:val="24"/>
              </w:rPr>
              <w:t xml:space="preserve"> within three months of appointment</w:t>
            </w:r>
            <w:r w:rsidR="00171DC0" w:rsidRPr="004B060C">
              <w:rPr>
                <w:rFonts w:ascii="Arial" w:hAnsi="Arial" w:cs="Arial"/>
                <w:sz w:val="24"/>
                <w:szCs w:val="24"/>
              </w:rPr>
              <w:t xml:space="preserve"> </w:t>
            </w:r>
          </w:p>
          <w:p w:rsidR="00194FA3" w:rsidRPr="003C00BD" w:rsidRDefault="00194FA3" w:rsidP="00FE5E36">
            <w:pPr>
              <w:rPr>
                <w:rFonts w:ascii="Arial" w:hAnsi="Arial" w:cs="Arial"/>
                <w:sz w:val="20"/>
                <w:szCs w:val="20"/>
              </w:rPr>
            </w:pPr>
          </w:p>
        </w:tc>
        <w:tc>
          <w:tcPr>
            <w:tcW w:w="1368" w:type="dxa"/>
          </w:tcPr>
          <w:p w:rsidR="00194FA3" w:rsidRPr="003C00BD" w:rsidRDefault="00194FA3" w:rsidP="003C00BD">
            <w:pPr>
              <w:jc w:val="center"/>
              <w:rPr>
                <w:rFonts w:ascii="Arial" w:hAnsi="Arial" w:cs="Arial"/>
                <w:sz w:val="20"/>
                <w:szCs w:val="20"/>
              </w:rPr>
            </w:pPr>
          </w:p>
          <w:p w:rsidR="00194FA3" w:rsidRPr="003C00BD" w:rsidRDefault="001425DE" w:rsidP="003C00BD">
            <w:pPr>
              <w:jc w:val="center"/>
              <w:rPr>
                <w:rFonts w:ascii="Arial" w:hAnsi="Arial" w:cs="Arial"/>
                <w:sz w:val="20"/>
                <w:szCs w:val="20"/>
              </w:rPr>
            </w:pPr>
            <w:r w:rsidRPr="003C00BD">
              <w:rPr>
                <w:rFonts w:ascii="Arial" w:hAnsi="Arial" w:cs="Arial"/>
                <w:sz w:val="20"/>
                <w:szCs w:val="20"/>
              </w:rPr>
              <w:t>E</w:t>
            </w:r>
          </w:p>
        </w:tc>
        <w:tc>
          <w:tcPr>
            <w:tcW w:w="1652" w:type="dxa"/>
          </w:tcPr>
          <w:p w:rsidR="00194FA3" w:rsidRPr="003C00BD" w:rsidRDefault="00194FA3" w:rsidP="003C00BD">
            <w:pPr>
              <w:jc w:val="center"/>
              <w:rPr>
                <w:rFonts w:ascii="Arial" w:hAnsi="Arial" w:cs="Arial"/>
                <w:sz w:val="20"/>
                <w:szCs w:val="20"/>
              </w:rPr>
            </w:pPr>
          </w:p>
          <w:p w:rsidR="00194FA3" w:rsidRPr="003C00BD" w:rsidRDefault="00194FA3" w:rsidP="003C00BD">
            <w:pPr>
              <w:jc w:val="center"/>
              <w:rPr>
                <w:rFonts w:ascii="Arial" w:hAnsi="Arial" w:cs="Arial"/>
                <w:sz w:val="20"/>
                <w:szCs w:val="20"/>
              </w:rPr>
            </w:pPr>
            <w:r w:rsidRPr="003C00BD">
              <w:rPr>
                <w:rFonts w:ascii="Arial" w:hAnsi="Arial" w:cs="Arial"/>
                <w:sz w:val="20"/>
                <w:szCs w:val="20"/>
              </w:rPr>
              <w:t>A + I</w:t>
            </w:r>
          </w:p>
        </w:tc>
      </w:tr>
      <w:tr w:rsidR="00194FA3" w:rsidRPr="003C00BD" w:rsidTr="007279B2">
        <w:tc>
          <w:tcPr>
            <w:tcW w:w="8208" w:type="dxa"/>
          </w:tcPr>
          <w:p w:rsidR="00194FA3" w:rsidRPr="003C00BD" w:rsidRDefault="00194FA3" w:rsidP="00FE5E36">
            <w:pPr>
              <w:rPr>
                <w:rFonts w:ascii="Arial" w:hAnsi="Arial" w:cs="Arial"/>
                <w:sz w:val="10"/>
                <w:szCs w:val="10"/>
              </w:rPr>
            </w:pPr>
          </w:p>
          <w:p w:rsidR="00194FA3" w:rsidRPr="003C00BD" w:rsidRDefault="00662663" w:rsidP="00FE5E36">
            <w:pPr>
              <w:rPr>
                <w:rFonts w:ascii="Arial" w:hAnsi="Arial" w:cs="Arial"/>
                <w:b/>
                <w:sz w:val="24"/>
                <w:szCs w:val="24"/>
              </w:rPr>
            </w:pPr>
            <w:r w:rsidRPr="003C00BD">
              <w:rPr>
                <w:rFonts w:ascii="Arial" w:hAnsi="Arial" w:cs="Arial"/>
                <w:b/>
                <w:sz w:val="24"/>
                <w:szCs w:val="24"/>
              </w:rPr>
              <w:t>Spe</w:t>
            </w:r>
            <w:r w:rsidR="00194FA3" w:rsidRPr="003C00BD">
              <w:rPr>
                <w:rFonts w:ascii="Arial" w:hAnsi="Arial" w:cs="Arial"/>
                <w:b/>
                <w:sz w:val="24"/>
                <w:szCs w:val="24"/>
              </w:rPr>
              <w:t>c</w:t>
            </w:r>
            <w:r w:rsidRPr="003C00BD">
              <w:rPr>
                <w:rFonts w:ascii="Arial" w:hAnsi="Arial" w:cs="Arial"/>
                <w:b/>
                <w:sz w:val="24"/>
                <w:szCs w:val="24"/>
              </w:rPr>
              <w:t>ial Re</w:t>
            </w:r>
            <w:r w:rsidR="00194FA3" w:rsidRPr="003C00BD">
              <w:rPr>
                <w:rFonts w:ascii="Arial" w:hAnsi="Arial" w:cs="Arial"/>
                <w:b/>
                <w:sz w:val="24"/>
                <w:szCs w:val="24"/>
              </w:rPr>
              <w:t>quir</w:t>
            </w:r>
            <w:r w:rsidRPr="003C00BD">
              <w:rPr>
                <w:rFonts w:ascii="Arial" w:hAnsi="Arial" w:cs="Arial"/>
                <w:b/>
                <w:sz w:val="24"/>
                <w:szCs w:val="24"/>
              </w:rPr>
              <w:t>e</w:t>
            </w:r>
            <w:r w:rsidR="00194FA3" w:rsidRPr="003C00BD">
              <w:rPr>
                <w:rFonts w:ascii="Arial" w:hAnsi="Arial" w:cs="Arial"/>
                <w:b/>
                <w:sz w:val="24"/>
                <w:szCs w:val="24"/>
              </w:rPr>
              <w:t>ments and Environmental Factors</w:t>
            </w:r>
          </w:p>
          <w:p w:rsidR="00194FA3" w:rsidRPr="003C00BD" w:rsidRDefault="00194FA3" w:rsidP="00FE5E36">
            <w:pPr>
              <w:rPr>
                <w:rFonts w:ascii="Arial" w:hAnsi="Arial" w:cs="Arial"/>
                <w:sz w:val="10"/>
                <w:szCs w:val="10"/>
              </w:rPr>
            </w:pPr>
          </w:p>
        </w:tc>
        <w:tc>
          <w:tcPr>
            <w:tcW w:w="1368" w:type="dxa"/>
          </w:tcPr>
          <w:p w:rsidR="00194FA3" w:rsidRPr="003C00BD" w:rsidRDefault="00194FA3" w:rsidP="003C00BD">
            <w:pPr>
              <w:jc w:val="center"/>
              <w:rPr>
                <w:rFonts w:ascii="Arial" w:hAnsi="Arial" w:cs="Arial"/>
              </w:rPr>
            </w:pPr>
          </w:p>
        </w:tc>
        <w:tc>
          <w:tcPr>
            <w:tcW w:w="1652" w:type="dxa"/>
          </w:tcPr>
          <w:p w:rsidR="00194FA3" w:rsidRPr="003C00BD" w:rsidRDefault="00194FA3" w:rsidP="003C00BD">
            <w:pPr>
              <w:jc w:val="center"/>
              <w:rPr>
                <w:rFonts w:ascii="Arial" w:hAnsi="Arial" w:cs="Arial"/>
              </w:rPr>
            </w:pPr>
          </w:p>
        </w:tc>
      </w:tr>
      <w:tr w:rsidR="00194FA3" w:rsidRPr="003C00BD" w:rsidTr="007279B2">
        <w:tc>
          <w:tcPr>
            <w:tcW w:w="8208" w:type="dxa"/>
          </w:tcPr>
          <w:p w:rsidR="00662663" w:rsidRPr="004B060C" w:rsidRDefault="00662663" w:rsidP="00FE5E36">
            <w:pPr>
              <w:rPr>
                <w:rFonts w:ascii="Arial" w:hAnsi="Arial" w:cs="Arial"/>
                <w:sz w:val="24"/>
                <w:szCs w:val="24"/>
              </w:rPr>
            </w:pPr>
          </w:p>
          <w:p w:rsidR="00662663" w:rsidRPr="004B060C" w:rsidRDefault="00662663" w:rsidP="00FE5E36">
            <w:pPr>
              <w:rPr>
                <w:rFonts w:ascii="Arial" w:hAnsi="Arial" w:cs="Arial"/>
                <w:sz w:val="24"/>
                <w:szCs w:val="24"/>
              </w:rPr>
            </w:pPr>
            <w:r w:rsidRPr="004B060C">
              <w:rPr>
                <w:rFonts w:ascii="Arial" w:hAnsi="Arial" w:cs="Arial"/>
                <w:sz w:val="24"/>
                <w:szCs w:val="24"/>
              </w:rPr>
              <w:t>All candidates must be able to demonstrate a good attendance and performance record</w:t>
            </w:r>
          </w:p>
          <w:p w:rsidR="00662663" w:rsidRPr="004B060C" w:rsidRDefault="00662663" w:rsidP="00FE5E36">
            <w:pPr>
              <w:rPr>
                <w:rFonts w:ascii="Arial" w:hAnsi="Arial" w:cs="Arial"/>
                <w:sz w:val="24"/>
                <w:szCs w:val="24"/>
              </w:rPr>
            </w:pPr>
          </w:p>
        </w:tc>
        <w:tc>
          <w:tcPr>
            <w:tcW w:w="1368"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w:t>
            </w:r>
          </w:p>
        </w:tc>
      </w:tr>
      <w:tr w:rsidR="00194FA3" w:rsidRPr="003C00BD" w:rsidTr="007279B2">
        <w:tc>
          <w:tcPr>
            <w:tcW w:w="8208" w:type="dxa"/>
          </w:tcPr>
          <w:p w:rsidR="00194FA3" w:rsidRPr="004B060C" w:rsidRDefault="00194FA3" w:rsidP="00FE5E36">
            <w:pPr>
              <w:rPr>
                <w:rFonts w:ascii="Arial" w:hAnsi="Arial" w:cs="Arial"/>
                <w:sz w:val="24"/>
                <w:szCs w:val="24"/>
              </w:rPr>
            </w:pPr>
          </w:p>
          <w:p w:rsidR="00662663" w:rsidRPr="004B060C" w:rsidRDefault="00662663" w:rsidP="00FE5E36">
            <w:pPr>
              <w:rPr>
                <w:rFonts w:ascii="Arial" w:hAnsi="Arial" w:cs="Arial"/>
                <w:sz w:val="24"/>
                <w:szCs w:val="24"/>
              </w:rPr>
            </w:pPr>
            <w:r w:rsidRPr="004B060C">
              <w:rPr>
                <w:rFonts w:ascii="Arial" w:hAnsi="Arial" w:cs="Arial"/>
                <w:sz w:val="24"/>
                <w:szCs w:val="24"/>
              </w:rPr>
              <w:t>Commitment to work flexibly to meet the needs of the servic</w:t>
            </w:r>
            <w:r w:rsidR="001425DE" w:rsidRPr="004B060C">
              <w:rPr>
                <w:rFonts w:ascii="Arial" w:hAnsi="Arial" w:cs="Arial"/>
                <w:sz w:val="24"/>
                <w:szCs w:val="24"/>
              </w:rPr>
              <w:t>e including weekend and some</w:t>
            </w:r>
            <w:r w:rsidRPr="004B060C">
              <w:rPr>
                <w:rFonts w:ascii="Arial" w:hAnsi="Arial" w:cs="Arial"/>
                <w:sz w:val="24"/>
                <w:szCs w:val="24"/>
              </w:rPr>
              <w:t xml:space="preserve"> public holiday working.  </w:t>
            </w:r>
          </w:p>
          <w:p w:rsidR="00662663" w:rsidRPr="004B060C" w:rsidRDefault="00662663" w:rsidP="00FE5E36">
            <w:pPr>
              <w:rPr>
                <w:rFonts w:ascii="Arial" w:hAnsi="Arial" w:cs="Arial"/>
                <w:sz w:val="24"/>
                <w:szCs w:val="24"/>
              </w:rPr>
            </w:pPr>
          </w:p>
        </w:tc>
        <w:tc>
          <w:tcPr>
            <w:tcW w:w="1368"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r w:rsidR="00194FA3" w:rsidRPr="003C00BD" w:rsidTr="007279B2">
        <w:tc>
          <w:tcPr>
            <w:tcW w:w="8208" w:type="dxa"/>
          </w:tcPr>
          <w:p w:rsidR="00194FA3" w:rsidRPr="004B060C" w:rsidRDefault="00194FA3" w:rsidP="00FE5E36">
            <w:pPr>
              <w:rPr>
                <w:rFonts w:ascii="Arial" w:hAnsi="Arial" w:cs="Arial"/>
                <w:sz w:val="24"/>
                <w:szCs w:val="24"/>
              </w:rPr>
            </w:pPr>
          </w:p>
          <w:p w:rsidR="00662663" w:rsidRPr="004B060C" w:rsidRDefault="00145EBD" w:rsidP="00FE5E36">
            <w:pPr>
              <w:rPr>
                <w:rFonts w:ascii="Arial" w:hAnsi="Arial" w:cs="Arial"/>
                <w:sz w:val="24"/>
                <w:szCs w:val="24"/>
              </w:rPr>
            </w:pPr>
            <w:r w:rsidRPr="004B060C">
              <w:rPr>
                <w:rFonts w:ascii="Arial" w:hAnsi="Arial" w:cs="Arial"/>
                <w:sz w:val="24"/>
                <w:szCs w:val="24"/>
              </w:rPr>
              <w:t>Be available</w:t>
            </w:r>
            <w:r w:rsidR="00662663" w:rsidRPr="004B060C">
              <w:rPr>
                <w:rFonts w:ascii="Arial" w:hAnsi="Arial" w:cs="Arial"/>
                <w:sz w:val="24"/>
                <w:szCs w:val="24"/>
              </w:rPr>
              <w:t xml:space="preserve"> for ‘out of hours’ support</w:t>
            </w:r>
          </w:p>
          <w:p w:rsidR="00662663" w:rsidRPr="004B060C" w:rsidRDefault="00662663" w:rsidP="00FE5E36">
            <w:pPr>
              <w:rPr>
                <w:rFonts w:ascii="Arial" w:hAnsi="Arial" w:cs="Arial"/>
                <w:sz w:val="24"/>
                <w:szCs w:val="24"/>
              </w:rPr>
            </w:pPr>
          </w:p>
        </w:tc>
        <w:tc>
          <w:tcPr>
            <w:tcW w:w="1368"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194FA3" w:rsidRPr="003C00BD" w:rsidRDefault="00194FA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r w:rsidR="00662663" w:rsidRPr="003C00BD" w:rsidTr="007279B2">
        <w:tc>
          <w:tcPr>
            <w:tcW w:w="8208" w:type="dxa"/>
          </w:tcPr>
          <w:p w:rsidR="00662663" w:rsidRPr="004B060C" w:rsidRDefault="00662663" w:rsidP="00FE5E36">
            <w:pPr>
              <w:rPr>
                <w:rFonts w:ascii="Arial" w:hAnsi="Arial" w:cs="Arial"/>
                <w:sz w:val="24"/>
                <w:szCs w:val="24"/>
              </w:rPr>
            </w:pPr>
          </w:p>
          <w:p w:rsidR="00662663" w:rsidRPr="004B060C" w:rsidRDefault="00662663" w:rsidP="00FE5E36">
            <w:pPr>
              <w:rPr>
                <w:rFonts w:ascii="Arial" w:hAnsi="Arial" w:cs="Arial"/>
                <w:sz w:val="24"/>
                <w:szCs w:val="24"/>
              </w:rPr>
            </w:pPr>
            <w:r w:rsidRPr="004B060C">
              <w:rPr>
                <w:rFonts w:ascii="Arial" w:hAnsi="Arial" w:cs="Arial"/>
                <w:sz w:val="24"/>
                <w:szCs w:val="24"/>
              </w:rPr>
              <w:t>Actively promote ‘No Smoking’ and other company policies</w:t>
            </w:r>
          </w:p>
          <w:p w:rsidR="00662663" w:rsidRPr="004B060C" w:rsidRDefault="00662663" w:rsidP="00FE5E36">
            <w:pPr>
              <w:rPr>
                <w:rFonts w:ascii="Arial" w:hAnsi="Arial" w:cs="Arial"/>
                <w:sz w:val="24"/>
                <w:szCs w:val="24"/>
              </w:rPr>
            </w:pPr>
          </w:p>
        </w:tc>
        <w:tc>
          <w:tcPr>
            <w:tcW w:w="1368" w:type="dxa"/>
          </w:tcPr>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rsidR="00662663" w:rsidRPr="003C00BD" w:rsidRDefault="00662663" w:rsidP="003C00BD">
            <w:pPr>
              <w:jc w:val="center"/>
              <w:rPr>
                <w:rFonts w:ascii="Arial" w:hAnsi="Arial" w:cs="Arial"/>
                <w:sz w:val="20"/>
                <w:szCs w:val="20"/>
              </w:rPr>
            </w:pPr>
          </w:p>
          <w:p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bl>
    <w:p w:rsidR="00FE1BD7" w:rsidRPr="000831EC" w:rsidRDefault="00FE1BD7" w:rsidP="00FE5E36">
      <w:pPr>
        <w:rPr>
          <w:rFonts w:ascii="Arial" w:hAnsi="Arial" w:cs="Arial"/>
        </w:rPr>
      </w:pPr>
    </w:p>
    <w:sectPr w:rsidR="00FE1BD7" w:rsidRPr="000831EC" w:rsidSect="007279B2">
      <w:pgSz w:w="11906" w:h="16838"/>
      <w:pgMar w:top="964" w:right="578" w:bottom="737" w:left="720" w:header="28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2D" w:rsidRDefault="0077232D">
      <w:r>
        <w:separator/>
      </w:r>
    </w:p>
  </w:endnote>
  <w:endnote w:type="continuationSeparator" w:id="0">
    <w:p w:rsidR="0077232D" w:rsidRDefault="0077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0" w:rsidRDefault="00603EB0" w:rsidP="009B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EB0" w:rsidRDefault="00603EB0" w:rsidP="00142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0" w:rsidRDefault="00603EB0" w:rsidP="009B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BF7">
      <w:rPr>
        <w:rStyle w:val="PageNumber"/>
        <w:noProof/>
      </w:rPr>
      <w:t>2</w:t>
    </w:r>
    <w:r>
      <w:rPr>
        <w:rStyle w:val="PageNumber"/>
      </w:rPr>
      <w:fldChar w:fldCharType="end"/>
    </w:r>
  </w:p>
  <w:p w:rsidR="00603EB0" w:rsidRPr="000831EC" w:rsidRDefault="00603EB0" w:rsidP="001425DE">
    <w:pPr>
      <w:pStyle w:val="Footer"/>
      <w:ind w:right="360"/>
      <w:rPr>
        <w:rFonts w:ascii="Arial" w:hAnsi="Arial" w:cs="Arial"/>
        <w:sz w:val="18"/>
        <w:szCs w:val="18"/>
      </w:rPr>
    </w:pPr>
    <w:r>
      <w:rPr>
        <w:rFonts w:ascii="Arial" w:hAnsi="Arial" w:cs="Arial"/>
        <w:sz w:val="18"/>
        <w:szCs w:val="18"/>
      </w:rPr>
      <w:t>RM-JO&amp;PS/</w:t>
    </w:r>
    <w:r w:rsidR="00171DC0">
      <w:rPr>
        <w:rFonts w:ascii="Arial" w:hAnsi="Arial" w:cs="Arial"/>
        <w:sz w:val="18"/>
        <w:szCs w:val="18"/>
      </w:rPr>
      <w:t>05.15</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2D" w:rsidRDefault="0077232D">
      <w:r>
        <w:separator/>
      </w:r>
    </w:p>
  </w:footnote>
  <w:footnote w:type="continuationSeparator" w:id="0">
    <w:p w:rsidR="0077232D" w:rsidRDefault="0077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0" w:rsidRPr="000831EC" w:rsidRDefault="00603EB0">
    <w:pPr>
      <w:pStyle w:val="Header"/>
      <w:rPr>
        <w:rFonts w:ascii="Arial" w:hAnsi="Arial" w:cs="Arial"/>
        <w:sz w:val="18"/>
        <w:szCs w:val="18"/>
      </w:rPr>
    </w:pPr>
    <w:r>
      <w:rPr>
        <w:rFonts w:ascii="Arial" w:hAnsi="Arial" w:cs="Arial"/>
        <w:sz w:val="18"/>
        <w:szCs w:val="18"/>
      </w:rPr>
      <w:t xml:space="preserve">Birtenshaw Children’s Homes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E863AE"/>
    <w:lvl w:ilvl="0">
      <w:start w:val="1"/>
      <w:numFmt w:val="decimal"/>
      <w:lvlText w:val="%1."/>
      <w:lvlJc w:val="left"/>
      <w:pPr>
        <w:tabs>
          <w:tab w:val="num" w:pos="1492"/>
        </w:tabs>
        <w:ind w:left="1492" w:hanging="360"/>
      </w:pPr>
    </w:lvl>
  </w:abstractNum>
  <w:abstractNum w:abstractNumId="1">
    <w:nsid w:val="FFFFFF7D"/>
    <w:multiLevelType w:val="singleLevel"/>
    <w:tmpl w:val="D00882C4"/>
    <w:lvl w:ilvl="0">
      <w:start w:val="1"/>
      <w:numFmt w:val="decimal"/>
      <w:lvlText w:val="%1."/>
      <w:lvlJc w:val="left"/>
      <w:pPr>
        <w:tabs>
          <w:tab w:val="num" w:pos="1209"/>
        </w:tabs>
        <w:ind w:left="1209" w:hanging="360"/>
      </w:pPr>
    </w:lvl>
  </w:abstractNum>
  <w:abstractNum w:abstractNumId="2">
    <w:nsid w:val="FFFFFF7E"/>
    <w:multiLevelType w:val="singleLevel"/>
    <w:tmpl w:val="2D7AF3A6"/>
    <w:lvl w:ilvl="0">
      <w:start w:val="1"/>
      <w:numFmt w:val="decimal"/>
      <w:lvlText w:val="%1."/>
      <w:lvlJc w:val="left"/>
      <w:pPr>
        <w:tabs>
          <w:tab w:val="num" w:pos="926"/>
        </w:tabs>
        <w:ind w:left="926" w:hanging="360"/>
      </w:pPr>
    </w:lvl>
  </w:abstractNum>
  <w:abstractNum w:abstractNumId="3">
    <w:nsid w:val="FFFFFF7F"/>
    <w:multiLevelType w:val="singleLevel"/>
    <w:tmpl w:val="C492CDBC"/>
    <w:lvl w:ilvl="0">
      <w:start w:val="1"/>
      <w:numFmt w:val="decimal"/>
      <w:lvlText w:val="%1."/>
      <w:lvlJc w:val="left"/>
      <w:pPr>
        <w:tabs>
          <w:tab w:val="num" w:pos="643"/>
        </w:tabs>
        <w:ind w:left="643" w:hanging="360"/>
      </w:pPr>
    </w:lvl>
  </w:abstractNum>
  <w:abstractNum w:abstractNumId="4">
    <w:nsid w:val="FFFFFF80"/>
    <w:multiLevelType w:val="singleLevel"/>
    <w:tmpl w:val="70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309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DC9F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0CD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1A1B88"/>
    <w:lvl w:ilvl="0">
      <w:start w:val="1"/>
      <w:numFmt w:val="decimal"/>
      <w:lvlText w:val="%1."/>
      <w:lvlJc w:val="left"/>
      <w:pPr>
        <w:tabs>
          <w:tab w:val="num" w:pos="360"/>
        </w:tabs>
        <w:ind w:left="360" w:hanging="360"/>
      </w:pPr>
    </w:lvl>
  </w:abstractNum>
  <w:abstractNum w:abstractNumId="9">
    <w:nsid w:val="FFFFFF89"/>
    <w:multiLevelType w:val="singleLevel"/>
    <w:tmpl w:val="9E06ED5C"/>
    <w:lvl w:ilvl="0">
      <w:start w:val="1"/>
      <w:numFmt w:val="bullet"/>
      <w:lvlText w:val=""/>
      <w:lvlJc w:val="left"/>
      <w:pPr>
        <w:tabs>
          <w:tab w:val="num" w:pos="360"/>
        </w:tabs>
        <w:ind w:left="360" w:hanging="360"/>
      </w:pPr>
      <w:rPr>
        <w:rFonts w:ascii="Symbol" w:hAnsi="Symbol" w:hint="default"/>
      </w:rPr>
    </w:lvl>
  </w:abstractNum>
  <w:abstractNum w:abstractNumId="10">
    <w:nsid w:val="1688157C"/>
    <w:multiLevelType w:val="hybridMultilevel"/>
    <w:tmpl w:val="40CC44CC"/>
    <w:lvl w:ilvl="0" w:tplc="AB2C42AC">
      <w:start w:val="1"/>
      <w:numFmt w:val="decimal"/>
      <w:lvlText w:val="%1."/>
      <w:lvlJc w:val="center"/>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AD1A4F"/>
    <w:multiLevelType w:val="hybridMultilevel"/>
    <w:tmpl w:val="7CB2499C"/>
    <w:lvl w:ilvl="0" w:tplc="50AC49E8">
      <w:start w:val="1"/>
      <w:numFmt w:val="decimal"/>
      <w:lvlText w:val="%1."/>
      <w:lvlJc w:val="left"/>
      <w:pPr>
        <w:tabs>
          <w:tab w:val="num" w:pos="720"/>
        </w:tabs>
        <w:ind w:left="720" w:hanging="720"/>
      </w:pPr>
      <w:rPr>
        <w:rFonts w:hint="default"/>
      </w:rPr>
    </w:lvl>
    <w:lvl w:ilvl="1" w:tplc="9D9C1A2E">
      <w:numFmt w:val="none"/>
      <w:lvlText w:val=""/>
      <w:lvlJc w:val="left"/>
      <w:pPr>
        <w:tabs>
          <w:tab w:val="num" w:pos="360"/>
        </w:tabs>
      </w:pPr>
    </w:lvl>
    <w:lvl w:ilvl="2" w:tplc="BB7ADA3C">
      <w:numFmt w:val="none"/>
      <w:lvlText w:val=""/>
      <w:lvlJc w:val="left"/>
      <w:pPr>
        <w:tabs>
          <w:tab w:val="num" w:pos="360"/>
        </w:tabs>
      </w:pPr>
    </w:lvl>
    <w:lvl w:ilvl="3" w:tplc="BFA6E730">
      <w:numFmt w:val="none"/>
      <w:lvlText w:val=""/>
      <w:lvlJc w:val="left"/>
      <w:pPr>
        <w:tabs>
          <w:tab w:val="num" w:pos="360"/>
        </w:tabs>
      </w:pPr>
    </w:lvl>
    <w:lvl w:ilvl="4" w:tplc="A1E8CEEE">
      <w:numFmt w:val="none"/>
      <w:lvlText w:val=""/>
      <w:lvlJc w:val="left"/>
      <w:pPr>
        <w:tabs>
          <w:tab w:val="num" w:pos="360"/>
        </w:tabs>
      </w:pPr>
    </w:lvl>
    <w:lvl w:ilvl="5" w:tplc="FA448C22">
      <w:numFmt w:val="none"/>
      <w:lvlText w:val=""/>
      <w:lvlJc w:val="left"/>
      <w:pPr>
        <w:tabs>
          <w:tab w:val="num" w:pos="360"/>
        </w:tabs>
      </w:pPr>
    </w:lvl>
    <w:lvl w:ilvl="6" w:tplc="94ECA4B4">
      <w:numFmt w:val="none"/>
      <w:lvlText w:val=""/>
      <w:lvlJc w:val="left"/>
      <w:pPr>
        <w:tabs>
          <w:tab w:val="num" w:pos="360"/>
        </w:tabs>
      </w:pPr>
    </w:lvl>
    <w:lvl w:ilvl="7" w:tplc="FE84BE30">
      <w:numFmt w:val="none"/>
      <w:lvlText w:val=""/>
      <w:lvlJc w:val="left"/>
      <w:pPr>
        <w:tabs>
          <w:tab w:val="num" w:pos="360"/>
        </w:tabs>
      </w:pPr>
    </w:lvl>
    <w:lvl w:ilvl="8" w:tplc="DE5C2924">
      <w:numFmt w:val="none"/>
      <w:lvlText w:val=""/>
      <w:lvlJc w:val="left"/>
      <w:pPr>
        <w:tabs>
          <w:tab w:val="num" w:pos="360"/>
        </w:tabs>
      </w:pPr>
    </w:lvl>
  </w:abstractNum>
  <w:abstractNum w:abstractNumId="12">
    <w:nsid w:val="507E3EBD"/>
    <w:multiLevelType w:val="hybridMultilevel"/>
    <w:tmpl w:val="FCAA93E2"/>
    <w:lvl w:ilvl="0" w:tplc="56F0CF0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79D210C"/>
    <w:multiLevelType w:val="hybridMultilevel"/>
    <w:tmpl w:val="2726474A"/>
    <w:lvl w:ilvl="0" w:tplc="B8B0B09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29"/>
    <w:rsid w:val="00062BC5"/>
    <w:rsid w:val="000831EC"/>
    <w:rsid w:val="00092C46"/>
    <w:rsid w:val="000B5E39"/>
    <w:rsid w:val="000B747D"/>
    <w:rsid w:val="000C0F00"/>
    <w:rsid w:val="000E7370"/>
    <w:rsid w:val="00127CAE"/>
    <w:rsid w:val="00135E73"/>
    <w:rsid w:val="001425DE"/>
    <w:rsid w:val="00145EBD"/>
    <w:rsid w:val="00171DC0"/>
    <w:rsid w:val="00174BDF"/>
    <w:rsid w:val="00183C52"/>
    <w:rsid w:val="00194FA3"/>
    <w:rsid w:val="001C09E9"/>
    <w:rsid w:val="001D50A5"/>
    <w:rsid w:val="001E5F86"/>
    <w:rsid w:val="00242A68"/>
    <w:rsid w:val="0026654F"/>
    <w:rsid w:val="002A6E92"/>
    <w:rsid w:val="002A75E1"/>
    <w:rsid w:val="002B6C84"/>
    <w:rsid w:val="002E1110"/>
    <w:rsid w:val="00316562"/>
    <w:rsid w:val="00340377"/>
    <w:rsid w:val="003464C4"/>
    <w:rsid w:val="003551C8"/>
    <w:rsid w:val="00372BF7"/>
    <w:rsid w:val="00373418"/>
    <w:rsid w:val="003A3B69"/>
    <w:rsid w:val="003B26C4"/>
    <w:rsid w:val="003B2992"/>
    <w:rsid w:val="003C00BD"/>
    <w:rsid w:val="003C768E"/>
    <w:rsid w:val="003D2002"/>
    <w:rsid w:val="003F0720"/>
    <w:rsid w:val="00400BAA"/>
    <w:rsid w:val="004137E2"/>
    <w:rsid w:val="00417F0D"/>
    <w:rsid w:val="00455A8F"/>
    <w:rsid w:val="004B060C"/>
    <w:rsid w:val="00504923"/>
    <w:rsid w:val="00505A52"/>
    <w:rsid w:val="005076A2"/>
    <w:rsid w:val="0053236F"/>
    <w:rsid w:val="005324E8"/>
    <w:rsid w:val="00564B22"/>
    <w:rsid w:val="005738FB"/>
    <w:rsid w:val="005A750C"/>
    <w:rsid w:val="005B5557"/>
    <w:rsid w:val="00603EB0"/>
    <w:rsid w:val="00662663"/>
    <w:rsid w:val="00694BA1"/>
    <w:rsid w:val="006B6411"/>
    <w:rsid w:val="006E7CB3"/>
    <w:rsid w:val="006F0B30"/>
    <w:rsid w:val="00705B71"/>
    <w:rsid w:val="00713EF8"/>
    <w:rsid w:val="007279B2"/>
    <w:rsid w:val="007407E3"/>
    <w:rsid w:val="0077232D"/>
    <w:rsid w:val="007A2EF3"/>
    <w:rsid w:val="007A7EEF"/>
    <w:rsid w:val="007B2022"/>
    <w:rsid w:val="007B2AD7"/>
    <w:rsid w:val="007B3C61"/>
    <w:rsid w:val="007D7217"/>
    <w:rsid w:val="007E2E54"/>
    <w:rsid w:val="007F79A4"/>
    <w:rsid w:val="0081317A"/>
    <w:rsid w:val="008758CA"/>
    <w:rsid w:val="0088187D"/>
    <w:rsid w:val="008D3FC6"/>
    <w:rsid w:val="00917C63"/>
    <w:rsid w:val="009379FA"/>
    <w:rsid w:val="00962966"/>
    <w:rsid w:val="009640DF"/>
    <w:rsid w:val="00971BB6"/>
    <w:rsid w:val="00983173"/>
    <w:rsid w:val="009A5C04"/>
    <w:rsid w:val="009A7599"/>
    <w:rsid w:val="009B417F"/>
    <w:rsid w:val="009D2423"/>
    <w:rsid w:val="009D56A8"/>
    <w:rsid w:val="00A27D7E"/>
    <w:rsid w:val="00A32967"/>
    <w:rsid w:val="00B027C1"/>
    <w:rsid w:val="00B11975"/>
    <w:rsid w:val="00B25B01"/>
    <w:rsid w:val="00B54711"/>
    <w:rsid w:val="00B567C9"/>
    <w:rsid w:val="00B64AE1"/>
    <w:rsid w:val="00B76C1F"/>
    <w:rsid w:val="00B82282"/>
    <w:rsid w:val="00B82BF7"/>
    <w:rsid w:val="00B95880"/>
    <w:rsid w:val="00BB35E4"/>
    <w:rsid w:val="00C52C7C"/>
    <w:rsid w:val="00CB3617"/>
    <w:rsid w:val="00D03D76"/>
    <w:rsid w:val="00D41E8C"/>
    <w:rsid w:val="00D65EFF"/>
    <w:rsid w:val="00D84A45"/>
    <w:rsid w:val="00DA12C5"/>
    <w:rsid w:val="00DA686D"/>
    <w:rsid w:val="00DC6012"/>
    <w:rsid w:val="00E062CD"/>
    <w:rsid w:val="00E77B1A"/>
    <w:rsid w:val="00E86F29"/>
    <w:rsid w:val="00E95A14"/>
    <w:rsid w:val="00F21B1D"/>
    <w:rsid w:val="00F324B2"/>
    <w:rsid w:val="00F524FA"/>
    <w:rsid w:val="00FB566C"/>
    <w:rsid w:val="00FE1BD7"/>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1EC"/>
    <w:pPr>
      <w:tabs>
        <w:tab w:val="center" w:pos="4320"/>
        <w:tab w:val="right" w:pos="8640"/>
      </w:tabs>
    </w:pPr>
  </w:style>
  <w:style w:type="paragraph" w:styleId="Footer">
    <w:name w:val="footer"/>
    <w:basedOn w:val="Normal"/>
    <w:rsid w:val="000831EC"/>
    <w:pPr>
      <w:tabs>
        <w:tab w:val="center" w:pos="4320"/>
        <w:tab w:val="right" w:pos="8640"/>
      </w:tabs>
    </w:pPr>
  </w:style>
  <w:style w:type="character" w:styleId="PageNumber">
    <w:name w:val="page number"/>
    <w:basedOn w:val="DefaultParagraphFont"/>
    <w:rsid w:val="001425DE"/>
  </w:style>
  <w:style w:type="paragraph" w:styleId="BalloonText">
    <w:name w:val="Balloon Text"/>
    <w:basedOn w:val="Normal"/>
    <w:link w:val="BalloonTextChar"/>
    <w:rsid w:val="00A32967"/>
    <w:rPr>
      <w:rFonts w:ascii="Segoe UI" w:hAnsi="Segoe UI" w:cs="Segoe UI"/>
      <w:sz w:val="18"/>
      <w:szCs w:val="18"/>
    </w:rPr>
  </w:style>
  <w:style w:type="character" w:customStyle="1" w:styleId="BalloonTextChar">
    <w:name w:val="Balloon Text Char"/>
    <w:link w:val="BalloonText"/>
    <w:rsid w:val="00A329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1EC"/>
    <w:pPr>
      <w:tabs>
        <w:tab w:val="center" w:pos="4320"/>
        <w:tab w:val="right" w:pos="8640"/>
      </w:tabs>
    </w:pPr>
  </w:style>
  <w:style w:type="paragraph" w:styleId="Footer">
    <w:name w:val="footer"/>
    <w:basedOn w:val="Normal"/>
    <w:rsid w:val="000831EC"/>
    <w:pPr>
      <w:tabs>
        <w:tab w:val="center" w:pos="4320"/>
        <w:tab w:val="right" w:pos="8640"/>
      </w:tabs>
    </w:pPr>
  </w:style>
  <w:style w:type="character" w:styleId="PageNumber">
    <w:name w:val="page number"/>
    <w:basedOn w:val="DefaultParagraphFont"/>
    <w:rsid w:val="001425DE"/>
  </w:style>
  <w:style w:type="paragraph" w:styleId="BalloonText">
    <w:name w:val="Balloon Text"/>
    <w:basedOn w:val="Normal"/>
    <w:link w:val="BalloonTextChar"/>
    <w:rsid w:val="00A32967"/>
    <w:rPr>
      <w:rFonts w:ascii="Segoe UI" w:hAnsi="Segoe UI" w:cs="Segoe UI"/>
      <w:sz w:val="18"/>
      <w:szCs w:val="18"/>
    </w:rPr>
  </w:style>
  <w:style w:type="character" w:customStyle="1" w:styleId="BalloonTextChar">
    <w:name w:val="Balloon Text Char"/>
    <w:link w:val="BalloonText"/>
    <w:rsid w:val="00A3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C368-24F6-46B7-AA8A-421B1CEA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BIRTENSHAW HALL (CHILDREN’S CHARITABLE TRUST)</vt:lpstr>
    </vt:vector>
  </TitlesOfParts>
  <Company>Birtenshaw Hall School</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BIRTENSHAW HALL (CHILDREN’S CHARITABLE TRUST)</dc:title>
  <dc:creator>C Gannon</dc:creator>
  <cp:lastModifiedBy>Fairhurst, Karen</cp:lastModifiedBy>
  <cp:revision>2</cp:revision>
  <cp:lastPrinted>2017-04-25T11:45:00Z</cp:lastPrinted>
  <dcterms:created xsi:type="dcterms:W3CDTF">2018-08-03T10:49:00Z</dcterms:created>
  <dcterms:modified xsi:type="dcterms:W3CDTF">2018-08-03T10:49:00Z</dcterms:modified>
</cp:coreProperties>
</file>