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69" w:rsidRPr="00D56C69" w:rsidRDefault="00D56C69" w:rsidP="00D56C6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56C69">
        <w:rPr>
          <w:rFonts w:ascii="Arial" w:hAnsi="Arial" w:cs="Arial"/>
          <w:b/>
          <w:sz w:val="22"/>
          <w:szCs w:val="22"/>
        </w:rPr>
        <w:t>Midday Assistant</w:t>
      </w:r>
    </w:p>
    <w:p w:rsidR="00D56C69" w:rsidRPr="00D56C69" w:rsidRDefault="00D56C69" w:rsidP="00D56C6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56C69">
        <w:rPr>
          <w:rFonts w:ascii="Arial" w:hAnsi="Arial" w:cs="Arial"/>
          <w:b/>
          <w:sz w:val="22"/>
          <w:szCs w:val="22"/>
        </w:rPr>
        <w:t xml:space="preserve"> Person Specification</w:t>
      </w:r>
    </w:p>
    <w:p w:rsidR="00D56C69" w:rsidRPr="00D56C69" w:rsidRDefault="00D56C69" w:rsidP="00D56C69">
      <w:pPr>
        <w:pStyle w:val="Default"/>
        <w:rPr>
          <w:rFonts w:ascii="Arial" w:hAnsi="Arial" w:cs="Arial"/>
          <w:sz w:val="22"/>
          <w:szCs w:val="22"/>
        </w:rPr>
      </w:pPr>
    </w:p>
    <w:p w:rsidR="00D56C69" w:rsidRPr="00D56C69" w:rsidRDefault="00D56C69" w:rsidP="00D56C69">
      <w:pPr>
        <w:pStyle w:val="Default"/>
        <w:rPr>
          <w:rFonts w:ascii="Arial" w:hAnsi="Arial" w:cs="Arial"/>
          <w:sz w:val="22"/>
          <w:szCs w:val="22"/>
        </w:rPr>
      </w:pPr>
    </w:p>
    <w:p w:rsidR="00D56C69" w:rsidRPr="00D56C69" w:rsidRDefault="00D56C69" w:rsidP="00ED7835">
      <w:pPr>
        <w:pStyle w:val="Default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56C69">
        <w:rPr>
          <w:rFonts w:ascii="Arial" w:hAnsi="Arial" w:cs="Arial"/>
          <w:sz w:val="22"/>
          <w:szCs w:val="22"/>
        </w:rPr>
        <w:tab/>
      </w:r>
      <w:r w:rsidRPr="00D56C69">
        <w:rPr>
          <w:rFonts w:ascii="Arial" w:hAnsi="Arial" w:cs="Arial"/>
          <w:b/>
          <w:sz w:val="22"/>
          <w:szCs w:val="22"/>
          <w:u w:val="single"/>
        </w:rPr>
        <w:t>Essential</w:t>
      </w:r>
    </w:p>
    <w:p w:rsidR="00D56C69" w:rsidRPr="00D56C69" w:rsidRDefault="00D56C69" w:rsidP="00ED7835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Enjoy working and playing with children.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Have a caring, calm and friendly manner.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Have good communication and listening skills.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Be reliable, punctual and flexible.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Show initiative and be resourceful.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Be aware of issues of confidentiality and safeguarding.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Be able to employ a variety of strategies to support behaviour management.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Be willing to help care for sick children or injured children during the lunchtime period.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Be willing to work as part of a team and turn for advice if needed.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Be able to follow a variety of tasks on a rota for the care, wellbeing and discipline of the pupils. 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>To follow the school’s behaviour policy.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>To complete a full school induction.</w:t>
      </w:r>
    </w:p>
    <w:p w:rsidR="00D56C69" w:rsidRPr="00D56C69" w:rsidRDefault="00D56C69" w:rsidP="00E332B6">
      <w:pPr>
        <w:pStyle w:val="Default"/>
        <w:numPr>
          <w:ilvl w:val="0"/>
          <w:numId w:val="1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>To read all relevant school documents.</w:t>
      </w:r>
    </w:p>
    <w:p w:rsidR="00D56C69" w:rsidRPr="00D56C69" w:rsidRDefault="00D56C69" w:rsidP="00ED7835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D56C69" w:rsidRPr="00D56C69" w:rsidRDefault="00D56C69" w:rsidP="00ED7835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ab/>
      </w:r>
    </w:p>
    <w:p w:rsidR="00D56C69" w:rsidRPr="00D56C69" w:rsidRDefault="00D56C69" w:rsidP="00ED7835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ab/>
      </w:r>
      <w:r w:rsidRPr="00D56C69">
        <w:rPr>
          <w:rFonts w:ascii="Arial" w:hAnsi="Arial" w:cs="Arial"/>
          <w:b/>
          <w:sz w:val="22"/>
          <w:szCs w:val="22"/>
          <w:u w:val="single"/>
        </w:rPr>
        <w:t>Desirable</w:t>
      </w:r>
      <w:r w:rsidRPr="00D56C69">
        <w:rPr>
          <w:rFonts w:ascii="Arial" w:hAnsi="Arial" w:cs="Arial"/>
          <w:sz w:val="22"/>
          <w:szCs w:val="22"/>
        </w:rPr>
        <w:t xml:space="preserve"> </w:t>
      </w:r>
      <w:r w:rsidRPr="00D56C69">
        <w:rPr>
          <w:rFonts w:ascii="Arial" w:hAnsi="Arial" w:cs="Arial"/>
          <w:sz w:val="22"/>
          <w:szCs w:val="22"/>
        </w:rPr>
        <w:tab/>
      </w:r>
    </w:p>
    <w:p w:rsidR="00D56C69" w:rsidRPr="00D56C69" w:rsidRDefault="00D56C69" w:rsidP="00ED7835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D56C69" w:rsidRPr="00D56C69" w:rsidRDefault="00D56C69" w:rsidP="00E332B6">
      <w:pPr>
        <w:pStyle w:val="Default"/>
        <w:numPr>
          <w:ilvl w:val="0"/>
          <w:numId w:val="2"/>
        </w:numPr>
        <w:spacing w:line="48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Have experience of working alongside children, either as a job or through voluntary work. </w:t>
      </w:r>
    </w:p>
    <w:p w:rsidR="00433509" w:rsidRPr="00D56C69" w:rsidRDefault="00D56C69" w:rsidP="00E332B6">
      <w:pPr>
        <w:pStyle w:val="Default"/>
        <w:numPr>
          <w:ilvl w:val="0"/>
          <w:numId w:val="2"/>
        </w:numPr>
        <w:spacing w:line="480" w:lineRule="auto"/>
        <w:ind w:left="714" w:hanging="357"/>
        <w:contextualSpacing/>
        <w:rPr>
          <w:sz w:val="22"/>
          <w:szCs w:val="22"/>
        </w:rPr>
      </w:pPr>
      <w:r w:rsidRPr="00D56C69">
        <w:rPr>
          <w:rFonts w:ascii="Arial" w:hAnsi="Arial" w:cs="Arial"/>
          <w:sz w:val="22"/>
          <w:szCs w:val="22"/>
        </w:rPr>
        <w:t xml:space="preserve">It is also desirable to hold a qualification in first aid. </w:t>
      </w:r>
    </w:p>
    <w:sectPr w:rsidR="00433509" w:rsidRPr="00D56C69">
      <w:headerReference w:type="default" r:id="rId8"/>
      <w:footerReference w:type="default" r:id="rId9"/>
      <w:pgSz w:w="11906" w:h="16838"/>
      <w:pgMar w:top="3201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E5" w:rsidRDefault="00B706E5">
      <w:pPr>
        <w:spacing w:after="0"/>
      </w:pPr>
      <w:r>
        <w:separator/>
      </w:r>
    </w:p>
  </w:endnote>
  <w:endnote w:type="continuationSeparator" w:id="0">
    <w:p w:rsidR="00B706E5" w:rsidRDefault="00B70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0"/>
      <w:gridCol w:w="2490"/>
      <w:gridCol w:w="2491"/>
      <w:gridCol w:w="2491"/>
    </w:tblGrid>
    <w:tr w:rsidR="00433509">
      <w:trPr>
        <w:trHeight w:val="1414"/>
      </w:trPr>
      <w:tc>
        <w:tcPr>
          <w:tcW w:w="2490" w:type="dxa"/>
        </w:tcPr>
        <w:p w:rsidR="00433509" w:rsidRDefault="00433509">
          <w:pPr>
            <w:pStyle w:val="Footer"/>
          </w:pPr>
        </w:p>
      </w:tc>
      <w:tc>
        <w:tcPr>
          <w:tcW w:w="2490" w:type="dxa"/>
        </w:tcPr>
        <w:p w:rsidR="00433509" w:rsidRDefault="00433509">
          <w:pPr>
            <w:pStyle w:val="Footer"/>
          </w:pPr>
        </w:p>
      </w:tc>
      <w:tc>
        <w:tcPr>
          <w:tcW w:w="2491" w:type="dxa"/>
        </w:tcPr>
        <w:p w:rsidR="00433509" w:rsidRDefault="00433509">
          <w:pPr>
            <w:pStyle w:val="Footer"/>
          </w:pPr>
        </w:p>
      </w:tc>
      <w:tc>
        <w:tcPr>
          <w:tcW w:w="2491" w:type="dxa"/>
        </w:tcPr>
        <w:p w:rsidR="00433509" w:rsidRDefault="00433509">
          <w:pPr>
            <w:pStyle w:val="Footer"/>
          </w:pPr>
        </w:p>
      </w:tc>
    </w:tr>
  </w:tbl>
  <w:p w:rsidR="00433509" w:rsidRDefault="0043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E5" w:rsidRDefault="00B706E5">
      <w:pPr>
        <w:spacing w:after="0"/>
      </w:pPr>
      <w:r>
        <w:separator/>
      </w:r>
    </w:p>
  </w:footnote>
  <w:footnote w:type="continuationSeparator" w:id="0">
    <w:p w:rsidR="00B706E5" w:rsidRDefault="00B70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433509">
      <w:trPr>
        <w:trHeight w:val="2257"/>
      </w:trPr>
      <w:tc>
        <w:tcPr>
          <w:tcW w:w="3320" w:type="dxa"/>
          <w:vAlign w:val="center"/>
        </w:tcPr>
        <w:p w:rsidR="00433509" w:rsidRDefault="0016540A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Headt</w:t>
          </w:r>
          <w:r w:rsidR="00527892">
            <w:rPr>
              <w:rFonts w:ascii="Arial" w:hAnsi="Arial" w:cs="Arial"/>
              <w:sz w:val="16"/>
              <w:szCs w:val="18"/>
            </w:rPr>
            <w:t>eacher</w:t>
          </w:r>
          <w:proofErr w:type="spellEnd"/>
          <w:r w:rsidR="00527892">
            <w:rPr>
              <w:rFonts w:ascii="Arial" w:hAnsi="Arial" w:cs="Arial"/>
              <w:sz w:val="16"/>
              <w:szCs w:val="18"/>
            </w:rPr>
            <w:t>: Mrs K. Butler</w:t>
          </w:r>
        </w:p>
      </w:tc>
      <w:tc>
        <w:tcPr>
          <w:tcW w:w="3321" w:type="dxa"/>
        </w:tcPr>
        <w:p w:rsidR="00433509" w:rsidRDefault="0016540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187325</wp:posOffset>
                </wp:positionH>
                <wp:positionV relativeFrom="page">
                  <wp:posOffset>0</wp:posOffset>
                </wp:positionV>
                <wp:extent cx="1590675" cy="1659255"/>
                <wp:effectExtent l="0" t="0" r="9525" b="0"/>
                <wp:wrapTight wrapText="bothSides">
                  <wp:wrapPolygon edited="0">
                    <wp:start x="8019" y="0"/>
                    <wp:lineTo x="6467" y="248"/>
                    <wp:lineTo x="1552" y="3472"/>
                    <wp:lineTo x="0" y="7440"/>
                    <wp:lineTo x="0" y="13639"/>
                    <wp:lineTo x="776" y="16119"/>
                    <wp:lineTo x="4139" y="19839"/>
                    <wp:lineTo x="7502" y="21327"/>
                    <wp:lineTo x="8019" y="21327"/>
                    <wp:lineTo x="13451" y="21327"/>
                    <wp:lineTo x="13969" y="21327"/>
                    <wp:lineTo x="17332" y="19839"/>
                    <wp:lineTo x="20695" y="16119"/>
                    <wp:lineTo x="21471" y="13639"/>
                    <wp:lineTo x="21471" y="7440"/>
                    <wp:lineTo x="19919" y="3472"/>
                    <wp:lineTo x="15004" y="248"/>
                    <wp:lineTo x="13451" y="0"/>
                    <wp:lineTo x="801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I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65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21" w:type="dxa"/>
          <w:vAlign w:val="center"/>
        </w:tcPr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Moss Park Infant School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Moss Park Road, Stretford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Manchester, M32 9HR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Tel:  0161 864 3636</w:t>
          </w:r>
        </w:p>
        <w:p w:rsidR="00433509" w:rsidRDefault="0016540A">
          <w:pPr>
            <w:pStyle w:val="Header"/>
            <w:spacing w:line="312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Fax: 0161 864 3645</w:t>
          </w:r>
        </w:p>
        <w:p w:rsidR="00433509" w:rsidRDefault="0016540A">
          <w:pPr>
            <w:pStyle w:val="Header"/>
            <w:spacing w:line="312" w:lineRule="auto"/>
          </w:pPr>
          <w:r>
            <w:rPr>
              <w:rFonts w:ascii="Arial" w:hAnsi="Arial" w:cs="Arial"/>
              <w:sz w:val="20"/>
            </w:rPr>
            <w:t>www.mosspark-inf.trafford.sch.uk</w:t>
          </w:r>
        </w:p>
      </w:tc>
    </w:tr>
  </w:tbl>
  <w:p w:rsidR="00433509" w:rsidRDefault="00433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6F9B"/>
    <w:multiLevelType w:val="hybridMultilevel"/>
    <w:tmpl w:val="C8F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145"/>
    <w:multiLevelType w:val="hybridMultilevel"/>
    <w:tmpl w:val="CD8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2"/>
    <w:rsid w:val="0016540A"/>
    <w:rsid w:val="001F13AD"/>
    <w:rsid w:val="00433509"/>
    <w:rsid w:val="00446689"/>
    <w:rsid w:val="00527892"/>
    <w:rsid w:val="007149A9"/>
    <w:rsid w:val="008774EC"/>
    <w:rsid w:val="0096735A"/>
    <w:rsid w:val="00B706E5"/>
    <w:rsid w:val="00D56C69"/>
    <w:rsid w:val="00E332B6"/>
    <w:rsid w:val="00E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9CCB44-1DEC-4418-88AB-4F85992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6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C69"/>
    <w:pPr>
      <w:autoSpaceDE w:val="0"/>
      <w:autoSpaceDN w:val="0"/>
      <w:adjustRightInd w:val="0"/>
      <w:spacing w:after="0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DOCUMENTS\STATIONERY\Letterhead%20A4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0D36-D102-4016-9F42-4D03646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A4 Template v1.3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Daystar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Jenny Latham</cp:lastModifiedBy>
  <cp:revision>2</cp:revision>
  <cp:lastPrinted>2015-12-09T10:34:00Z</cp:lastPrinted>
  <dcterms:created xsi:type="dcterms:W3CDTF">2018-06-18T12:37:00Z</dcterms:created>
  <dcterms:modified xsi:type="dcterms:W3CDTF">2018-06-18T12:37:00Z</dcterms:modified>
</cp:coreProperties>
</file>