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FE" w:rsidRPr="00BA0EFE" w:rsidRDefault="00BA0EFE" w:rsidP="00BA0EFE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BA0EFE">
        <w:rPr>
          <w:rFonts w:cs="Arial"/>
          <w:b/>
          <w:bCs/>
          <w:sz w:val="24"/>
          <w:szCs w:val="24"/>
        </w:rPr>
        <w:t>Person Specification – Midday Assistant</w:t>
      </w:r>
    </w:p>
    <w:p w:rsidR="00BA0EFE" w:rsidRPr="00BA0EFE" w:rsidRDefault="00BA0EFE" w:rsidP="00BA0EFE">
      <w:pPr>
        <w:rPr>
          <w:rFonts w:cs="Arial"/>
          <w:sz w:val="24"/>
          <w:szCs w:val="24"/>
        </w:rPr>
      </w:pPr>
    </w:p>
    <w:p w:rsidR="00BA0EFE" w:rsidRPr="00BA0EFE" w:rsidRDefault="00BA0EFE" w:rsidP="00BA0EFE">
      <w:pPr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SCHOOL: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b/>
          <w:bCs/>
          <w:sz w:val="24"/>
          <w:szCs w:val="24"/>
        </w:rPr>
        <w:tab/>
        <w:t>St Paul’s CE Primary School</w:t>
      </w:r>
    </w:p>
    <w:p w:rsidR="00BA0EFE" w:rsidRPr="00BA0EFE" w:rsidRDefault="00BA0EFE" w:rsidP="00BA0EFE">
      <w:pPr>
        <w:rPr>
          <w:rFonts w:cs="Arial"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RESPONSIBLE TO: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School Business Manager</w:t>
      </w:r>
    </w:p>
    <w:p w:rsidR="00BA0EFE" w:rsidRPr="00BA0EFE" w:rsidRDefault="00BA0EFE" w:rsidP="00BA0EFE">
      <w:pPr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GRADE: A</w:t>
      </w:r>
    </w:p>
    <w:p w:rsidR="00BA0EFE" w:rsidRPr="00BA0EFE" w:rsidRDefault="00BA0EFE" w:rsidP="00BA0EFE">
      <w:pPr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 xml:space="preserve">PURPOSE OF POST: </w:t>
      </w:r>
      <w:r w:rsidRPr="00BA0EFE">
        <w:rPr>
          <w:rFonts w:cs="Arial"/>
          <w:sz w:val="24"/>
          <w:szCs w:val="24"/>
        </w:rPr>
        <w:t xml:space="preserve"> To ensure the safety and general welfare and proper conduct of the pupils during the midday period.</w:t>
      </w:r>
    </w:p>
    <w:p w:rsidR="00BA0EFE" w:rsidRPr="00BA0EFE" w:rsidRDefault="00BA0EFE" w:rsidP="00BA0EFE">
      <w:pPr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PRINCIPAL RESPONSIBILITIES: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Supervise pupils immediately before, during and after the midday break in all required areas. This includes pupils who have a school meal as well as pupils who bring their own food.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Assist pupils as required with personal hygiene when appropriate.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Encourage and assist pupils in eating, providing guidance on the proper use of cutlery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Assist pupils in carrying/transporting trays to the tables and returning crockery and used trays to the food counter. Ensure the dining hall is left in a tidy condition.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In the event of a pupil becoming ill, distressed, or experiencing an accident, provide initial aid and summon qualified assistance. Completion of relevant reports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To assist with the clearance of spillages and wipe down, as necessary.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Devise and initiate constructive play opportunities for children, as required.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Assist pupils with dressing for outside play activities.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Report to the Senior Midday Supervisor any child whose diet may give cause for concern.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Ensure that children remain within a safe environment, and that they play safely.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Ensure suitable behaviour standards are adhered to, in line with school policy and procedures.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Report to Senior Midday Supervisor/</w:t>
      </w:r>
      <w:proofErr w:type="spellStart"/>
      <w:r w:rsidRPr="00BA0EFE">
        <w:rPr>
          <w:rFonts w:cs="Arial"/>
          <w:sz w:val="24"/>
          <w:szCs w:val="24"/>
        </w:rPr>
        <w:t>Headteacher</w:t>
      </w:r>
      <w:proofErr w:type="spellEnd"/>
      <w:r w:rsidRPr="00BA0EFE">
        <w:rPr>
          <w:rFonts w:cs="Arial"/>
          <w:sz w:val="24"/>
          <w:szCs w:val="24"/>
        </w:rPr>
        <w:t xml:space="preserve"> any inappropriate pupil behaviour/incidents during the lunchtime break</w:t>
      </w:r>
    </w:p>
    <w:p w:rsidR="00BA0EFE" w:rsidRPr="00BA0EFE" w:rsidRDefault="00BA0EFE" w:rsidP="00BA0EFE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To carry out such duties which reasonably correspond with the general character of the post and are commensurate with its level of responsibility.</w:t>
      </w:r>
    </w:p>
    <w:p w:rsidR="00BA0EFE" w:rsidRPr="00BA0EFE" w:rsidRDefault="00BA0EFE" w:rsidP="00BA0EFE">
      <w:pPr>
        <w:rPr>
          <w:rFonts w:cs="Arial"/>
          <w:sz w:val="24"/>
          <w:szCs w:val="24"/>
        </w:rPr>
      </w:pPr>
    </w:p>
    <w:p w:rsidR="00BA0EFE" w:rsidRPr="00BA0EFE" w:rsidRDefault="00BA0EFE" w:rsidP="00BA0EFE">
      <w:pPr>
        <w:rPr>
          <w:rFonts w:cs="Arial"/>
          <w:b/>
          <w:bCs/>
          <w:sz w:val="24"/>
          <w:szCs w:val="24"/>
        </w:rPr>
      </w:pPr>
    </w:p>
    <w:p w:rsidR="00BA0EFE" w:rsidRPr="00BA0EFE" w:rsidRDefault="00BA0EFE" w:rsidP="00BA0EFE">
      <w:pPr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DIMENSIONS:</w:t>
      </w:r>
    </w:p>
    <w:p w:rsidR="00BA0EFE" w:rsidRPr="00BA0EFE" w:rsidRDefault="00BA0EFE" w:rsidP="00BA0EFE">
      <w:pPr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Resource Responsibility: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Limited responsible for the use of school</w:t>
      </w:r>
      <w:r w:rsidRPr="00BA0EFE">
        <w:rPr>
          <w:rFonts w:cs="Arial"/>
          <w:b/>
          <w:bCs/>
          <w:sz w:val="24"/>
          <w:szCs w:val="24"/>
        </w:rPr>
        <w:t xml:space="preserve"> </w:t>
      </w:r>
      <w:r w:rsidRPr="00BA0EFE">
        <w:rPr>
          <w:rFonts w:cs="Arial"/>
          <w:sz w:val="24"/>
          <w:szCs w:val="24"/>
        </w:rPr>
        <w:t>equipment.</w:t>
      </w:r>
    </w:p>
    <w:p w:rsidR="00BA0EFE" w:rsidRPr="00BA0EFE" w:rsidRDefault="00BA0EFE" w:rsidP="00BA0EFE">
      <w:pPr>
        <w:ind w:left="3600" w:hanging="3600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Physical Effort: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Some degree of physical effort required at frequent intervals, including standing, walking, lifting and carrying.</w:t>
      </w:r>
    </w:p>
    <w:p w:rsidR="00BA0EFE" w:rsidRPr="00BA0EFE" w:rsidRDefault="00BA0EFE" w:rsidP="00BA0EFE">
      <w:pPr>
        <w:ind w:left="3600" w:hanging="3600"/>
        <w:rPr>
          <w:rFonts w:cs="Arial"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Working Environment: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Regularly required to work outdoors and can be exposed to disagreeable, unpleasant and hazardous environments.</w:t>
      </w:r>
    </w:p>
    <w:p w:rsidR="00BA0EFE" w:rsidRPr="00BA0EFE" w:rsidRDefault="00BA0EFE" w:rsidP="00BA0EFE">
      <w:pPr>
        <w:ind w:left="3600" w:hanging="3600"/>
        <w:rPr>
          <w:rFonts w:cs="Arial"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KEY REQUIREMENTS: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Basic literacy skills</w:t>
      </w:r>
    </w:p>
    <w:p w:rsidR="00BA0EFE" w:rsidRPr="00BA0EFE" w:rsidRDefault="00BA0EFE" w:rsidP="00BA0EFE">
      <w:pPr>
        <w:rPr>
          <w:sz w:val="24"/>
          <w:szCs w:val="24"/>
        </w:rPr>
      </w:pPr>
    </w:p>
    <w:p w:rsidR="003852B0" w:rsidRDefault="003852B0"/>
    <w:sectPr w:rsidR="00385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D00"/>
    <w:multiLevelType w:val="hybridMultilevel"/>
    <w:tmpl w:val="8568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E"/>
    <w:rsid w:val="003852B0"/>
    <w:rsid w:val="00AB35CB"/>
    <w:rsid w:val="00B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Kobyra</dc:creator>
  <cp:lastModifiedBy>Sixsmith, Rachael</cp:lastModifiedBy>
  <cp:revision>2</cp:revision>
  <dcterms:created xsi:type="dcterms:W3CDTF">2018-07-17T08:34:00Z</dcterms:created>
  <dcterms:modified xsi:type="dcterms:W3CDTF">2018-07-17T08:34:00Z</dcterms:modified>
</cp:coreProperties>
</file>