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4256" w:rsidRPr="006F6804" w:rsidRDefault="00AE4256" w:rsidP="00AE4256">
      <w:pPr>
        <w:pStyle w:val="Heading1"/>
        <w:rPr>
          <w:rFonts w:ascii="Arial" w:hAnsi="Arial" w:cs="Arial"/>
          <w:sz w:val="22"/>
          <w:szCs w:val="22"/>
        </w:rPr>
      </w:pPr>
      <w:bookmarkStart w:id="0" w:name="_GoBack"/>
      <w:bookmarkEnd w:id="0"/>
      <w:r w:rsidRPr="006F6804">
        <w:rPr>
          <w:rFonts w:ascii="Arial" w:hAnsi="Arial" w:cs="Arial"/>
          <w:b/>
          <w:noProof/>
          <w:sz w:val="22"/>
          <w:szCs w:val="22"/>
          <w:u w:val="none"/>
        </w:rPr>
        <w:drawing>
          <wp:inline distT="0" distB="0" distL="0" distR="0" wp14:anchorId="187F59B2" wp14:editId="68A0BA75">
            <wp:extent cx="304510" cy="258508"/>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only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483" cy="261032"/>
                    </a:xfrm>
                    <a:prstGeom prst="rect">
                      <a:avLst/>
                    </a:prstGeom>
                  </pic:spPr>
                </pic:pic>
              </a:graphicData>
            </a:graphic>
          </wp:inline>
        </w:drawing>
      </w:r>
    </w:p>
    <w:p w:rsidR="00AE4256" w:rsidRPr="006F6804" w:rsidRDefault="00AE4256" w:rsidP="00AE4256">
      <w:pPr>
        <w:pStyle w:val="Heading1"/>
        <w:rPr>
          <w:rFonts w:ascii="Arial" w:hAnsi="Arial" w:cs="Arial"/>
          <w:sz w:val="22"/>
          <w:szCs w:val="22"/>
        </w:rPr>
      </w:pPr>
    </w:p>
    <w:p w:rsidR="00AE4256" w:rsidRPr="00AE4256" w:rsidRDefault="00AE4256" w:rsidP="00AE4256">
      <w:pPr>
        <w:pStyle w:val="Heading1"/>
        <w:rPr>
          <w:rFonts w:ascii="Arial" w:hAnsi="Arial" w:cs="Arial"/>
          <w:u w:val="none"/>
        </w:rPr>
      </w:pPr>
      <w:r w:rsidRPr="00AE4256">
        <w:rPr>
          <w:rFonts w:ascii="Arial" w:hAnsi="Arial" w:cs="Arial"/>
          <w:sz w:val="22"/>
          <w:szCs w:val="22"/>
          <w:u w:val="none"/>
        </w:rPr>
        <w:t>Sharples School Job Description</w:t>
      </w:r>
    </w:p>
    <w:p w:rsidR="002E2796" w:rsidRDefault="002E2796">
      <w:pPr>
        <w:jc w:val="center"/>
      </w:pPr>
    </w:p>
    <w:p w:rsidR="002E2796" w:rsidRDefault="002E2796"/>
    <w:p w:rsidR="002E2796" w:rsidRDefault="006B2829">
      <w:r>
        <w:rPr>
          <w:rFonts w:ascii="Arial" w:eastAsia="Arial" w:hAnsi="Arial" w:cs="Arial"/>
          <w:b/>
          <w:sz w:val="22"/>
          <w:szCs w:val="22"/>
        </w:rPr>
        <w:t>Post</w:t>
      </w:r>
      <w:r w:rsidR="00AC4E4C">
        <w:rPr>
          <w:rFonts w:ascii="Arial" w:eastAsia="Arial" w:hAnsi="Arial" w:cs="Arial"/>
          <w:b/>
          <w:sz w:val="22"/>
          <w:szCs w:val="22"/>
        </w:rPr>
        <w:t xml:space="preserve"> Title</w:t>
      </w:r>
      <w:r>
        <w:rPr>
          <w:rFonts w:ascii="Arial" w:eastAsia="Arial" w:hAnsi="Arial" w:cs="Arial"/>
          <w:b/>
          <w:sz w:val="22"/>
          <w:szCs w:val="22"/>
        </w:rPr>
        <w:t>:</w:t>
      </w:r>
      <w:r>
        <w:rPr>
          <w:rFonts w:ascii="Arial" w:eastAsia="Arial" w:hAnsi="Arial" w:cs="Arial"/>
          <w:sz w:val="22"/>
          <w:szCs w:val="22"/>
        </w:rPr>
        <w:tab/>
      </w:r>
      <w:r>
        <w:rPr>
          <w:rFonts w:ascii="Arial" w:eastAsia="Arial" w:hAnsi="Arial" w:cs="Arial"/>
          <w:sz w:val="22"/>
          <w:szCs w:val="22"/>
        </w:rPr>
        <w:tab/>
      </w:r>
      <w:r w:rsidRPr="0005647E">
        <w:rPr>
          <w:rFonts w:ascii="Arial" w:eastAsia="Arial" w:hAnsi="Arial" w:cs="Arial"/>
          <w:b/>
          <w:sz w:val="22"/>
          <w:szCs w:val="22"/>
        </w:rPr>
        <w:t>Food</w:t>
      </w:r>
      <w:r w:rsidR="006257D8">
        <w:rPr>
          <w:rFonts w:ascii="Arial" w:eastAsia="Arial" w:hAnsi="Arial" w:cs="Arial"/>
          <w:b/>
          <w:sz w:val="22"/>
          <w:szCs w:val="22"/>
        </w:rPr>
        <w:t xml:space="preserve"> and Nutrition/Textiles</w:t>
      </w:r>
      <w:r w:rsidRPr="0005647E">
        <w:rPr>
          <w:rFonts w:ascii="Arial" w:eastAsia="Arial" w:hAnsi="Arial" w:cs="Arial"/>
          <w:b/>
          <w:sz w:val="22"/>
          <w:szCs w:val="22"/>
        </w:rPr>
        <w:t>Technician</w:t>
      </w:r>
    </w:p>
    <w:p w:rsidR="002E2796" w:rsidRDefault="00AC4E4C">
      <w:pPr>
        <w:rPr>
          <w:rFonts w:ascii="Arial" w:eastAsia="Arial" w:hAnsi="Arial" w:cs="Arial"/>
          <w:sz w:val="22"/>
          <w:szCs w:val="22"/>
        </w:rPr>
      </w:pPr>
      <w:r>
        <w:rPr>
          <w:rFonts w:ascii="Arial" w:eastAsia="Arial" w:hAnsi="Arial" w:cs="Arial"/>
          <w:b/>
          <w:sz w:val="22"/>
          <w:szCs w:val="22"/>
        </w:rPr>
        <w:t>Salary</w:t>
      </w:r>
      <w:r w:rsidR="006B2829">
        <w:rPr>
          <w:rFonts w:ascii="Arial" w:eastAsia="Arial" w:hAnsi="Arial" w:cs="Arial"/>
          <w:sz w:val="22"/>
          <w:szCs w:val="22"/>
        </w:rPr>
        <w:t>:</w:t>
      </w:r>
      <w:r w:rsidR="006B2829">
        <w:rPr>
          <w:rFonts w:ascii="Arial" w:eastAsia="Arial" w:hAnsi="Arial" w:cs="Arial"/>
          <w:sz w:val="22"/>
          <w:szCs w:val="22"/>
        </w:rPr>
        <w:tab/>
      </w:r>
      <w:r w:rsidR="006B2829">
        <w:rPr>
          <w:rFonts w:ascii="Arial" w:eastAsia="Arial" w:hAnsi="Arial" w:cs="Arial"/>
          <w:sz w:val="22"/>
          <w:szCs w:val="22"/>
        </w:rPr>
        <w:tab/>
        <w:t>Grade 3</w:t>
      </w:r>
      <w:r w:rsidR="006257D8">
        <w:rPr>
          <w:rFonts w:ascii="Arial" w:eastAsia="Arial" w:hAnsi="Arial" w:cs="Arial"/>
          <w:sz w:val="22"/>
          <w:szCs w:val="22"/>
        </w:rPr>
        <w:t xml:space="preserve"> [13-17]</w:t>
      </w:r>
    </w:p>
    <w:p w:rsidR="00AC4E4C" w:rsidRPr="00AC4E4C" w:rsidRDefault="00AC4E4C">
      <w:pPr>
        <w:rPr>
          <w:b/>
        </w:rPr>
      </w:pPr>
      <w:r w:rsidRPr="00AC4E4C">
        <w:rPr>
          <w:rFonts w:ascii="Arial" w:eastAsia="Arial" w:hAnsi="Arial" w:cs="Arial"/>
          <w:b/>
          <w:sz w:val="22"/>
          <w:szCs w:val="22"/>
        </w:rPr>
        <w:t>Responsible to:</w:t>
      </w:r>
      <w:r w:rsidRPr="00AC4E4C">
        <w:rPr>
          <w:rFonts w:ascii="Arial" w:eastAsia="Arial" w:hAnsi="Arial" w:cs="Arial"/>
          <w:b/>
          <w:sz w:val="22"/>
          <w:szCs w:val="22"/>
        </w:rPr>
        <w:tab/>
      </w:r>
      <w:r w:rsidRPr="00AC4E4C">
        <w:rPr>
          <w:rFonts w:ascii="Arial" w:eastAsia="Arial" w:hAnsi="Arial" w:cs="Arial"/>
          <w:sz w:val="22"/>
          <w:szCs w:val="22"/>
        </w:rPr>
        <w:t xml:space="preserve">Director </w:t>
      </w:r>
      <w:r>
        <w:rPr>
          <w:rFonts w:ascii="Arial" w:eastAsia="Arial" w:hAnsi="Arial" w:cs="Arial"/>
          <w:sz w:val="22"/>
          <w:szCs w:val="22"/>
        </w:rPr>
        <w:t>of Business &amp; Finance/Director of relevant subject</w:t>
      </w:r>
    </w:p>
    <w:p w:rsidR="002E2796" w:rsidRDefault="006B2829">
      <w:r>
        <w:rPr>
          <w:rFonts w:ascii="Arial" w:eastAsia="Arial" w:hAnsi="Arial" w:cs="Arial"/>
          <w:b/>
          <w:sz w:val="22"/>
          <w:szCs w:val="22"/>
        </w:rPr>
        <w:t>Hours</w:t>
      </w:r>
      <w:r>
        <w:rPr>
          <w:rFonts w:ascii="Arial" w:eastAsia="Arial" w:hAnsi="Arial" w:cs="Arial"/>
          <w:sz w:val="22"/>
          <w:szCs w:val="22"/>
        </w:rPr>
        <w:t>:</w:t>
      </w:r>
      <w:r>
        <w:rPr>
          <w:rFonts w:ascii="Arial" w:eastAsia="Arial" w:hAnsi="Arial" w:cs="Arial"/>
          <w:sz w:val="22"/>
          <w:szCs w:val="22"/>
        </w:rPr>
        <w:tab/>
      </w:r>
      <w:r>
        <w:rPr>
          <w:rFonts w:ascii="Arial" w:eastAsia="Arial" w:hAnsi="Arial" w:cs="Arial"/>
          <w:sz w:val="22"/>
          <w:szCs w:val="22"/>
        </w:rPr>
        <w:tab/>
      </w:r>
      <w:r w:rsidR="00AC4E4C">
        <w:rPr>
          <w:rFonts w:ascii="Arial" w:eastAsia="Arial" w:hAnsi="Arial" w:cs="Arial"/>
          <w:sz w:val="22"/>
          <w:szCs w:val="22"/>
        </w:rPr>
        <w:tab/>
      </w:r>
      <w:r>
        <w:rPr>
          <w:rFonts w:ascii="Arial" w:eastAsia="Arial" w:hAnsi="Arial" w:cs="Arial"/>
          <w:sz w:val="22"/>
          <w:szCs w:val="22"/>
        </w:rPr>
        <w:t xml:space="preserve">27.5 hours per week </w:t>
      </w:r>
    </w:p>
    <w:p w:rsidR="002E2796" w:rsidRDefault="006B2829">
      <w:r>
        <w:rPr>
          <w:rFonts w:ascii="Arial" w:eastAsia="Arial" w:hAnsi="Arial" w:cs="Arial"/>
          <w:sz w:val="22"/>
          <w:szCs w:val="22"/>
        </w:rPr>
        <w:tab/>
      </w:r>
      <w:r>
        <w:rPr>
          <w:rFonts w:ascii="Arial" w:eastAsia="Arial" w:hAnsi="Arial" w:cs="Arial"/>
          <w:sz w:val="22"/>
          <w:szCs w:val="22"/>
        </w:rPr>
        <w:tab/>
      </w:r>
      <w:r w:rsidR="00AC4E4C">
        <w:rPr>
          <w:rFonts w:ascii="Arial" w:eastAsia="Arial" w:hAnsi="Arial" w:cs="Arial"/>
          <w:sz w:val="22"/>
          <w:szCs w:val="22"/>
        </w:rPr>
        <w:tab/>
      </w:r>
      <w:r>
        <w:rPr>
          <w:rFonts w:ascii="Arial" w:eastAsia="Arial" w:hAnsi="Arial" w:cs="Arial"/>
          <w:sz w:val="22"/>
          <w:szCs w:val="22"/>
        </w:rPr>
        <w:t>Term Time Only + 1 day</w:t>
      </w:r>
    </w:p>
    <w:p w:rsidR="002E2796" w:rsidRPr="00AC4E4C" w:rsidRDefault="00AC4E4C" w:rsidP="006B2829">
      <w:pPr>
        <w:ind w:left="2127" w:hanging="2127"/>
        <w:rPr>
          <w:rFonts w:ascii="Arial" w:hAnsi="Arial" w:cs="Arial"/>
          <w:sz w:val="22"/>
        </w:rPr>
      </w:pPr>
      <w:r w:rsidRPr="00AC4E4C">
        <w:rPr>
          <w:rFonts w:ascii="Arial" w:hAnsi="Arial" w:cs="Arial"/>
          <w:b/>
          <w:sz w:val="22"/>
        </w:rPr>
        <w:t>Overall purpose</w:t>
      </w:r>
      <w:r w:rsidRPr="00AC4E4C">
        <w:rPr>
          <w:rFonts w:ascii="Arial" w:hAnsi="Arial" w:cs="Arial"/>
          <w:sz w:val="22"/>
        </w:rPr>
        <w:t>:</w:t>
      </w:r>
      <w:r w:rsidRPr="00AC4E4C">
        <w:rPr>
          <w:rFonts w:ascii="Arial" w:hAnsi="Arial" w:cs="Arial"/>
          <w:sz w:val="22"/>
        </w:rPr>
        <w:tab/>
      </w:r>
      <w:r>
        <w:rPr>
          <w:rFonts w:ascii="Arial" w:hAnsi="Arial" w:cs="Arial"/>
          <w:sz w:val="22"/>
        </w:rPr>
        <w:t>To</w:t>
      </w:r>
      <w:r w:rsidR="006B2829">
        <w:rPr>
          <w:rFonts w:ascii="Arial" w:eastAsia="Arial" w:hAnsi="Arial" w:cs="Arial"/>
          <w:sz w:val="22"/>
          <w:szCs w:val="22"/>
        </w:rPr>
        <w:t xml:space="preserve"> provide support to the Food Technology/Textiles department.  To demonstrate excellent organisational skills in maintaining high standards of hygiene and a flexible approach to tasks. </w:t>
      </w:r>
    </w:p>
    <w:p w:rsidR="002E2796" w:rsidRDefault="002E2796"/>
    <w:p w:rsidR="002E2796" w:rsidRDefault="006B2829">
      <w:r>
        <w:rPr>
          <w:rFonts w:ascii="Arial" w:eastAsia="Arial" w:hAnsi="Arial" w:cs="Arial"/>
          <w:sz w:val="22"/>
          <w:szCs w:val="22"/>
        </w:rPr>
        <w:t>The main duties of the post will be:</w:t>
      </w:r>
    </w:p>
    <w:p w:rsidR="002E2796" w:rsidRDefault="002E2796"/>
    <w:p w:rsidR="002E2796" w:rsidRDefault="006B2829">
      <w:pPr>
        <w:numPr>
          <w:ilvl w:val="0"/>
          <w:numId w:val="2"/>
        </w:numPr>
        <w:spacing w:before="120" w:after="120"/>
        <w:ind w:hanging="567"/>
        <w:rPr>
          <w:sz w:val="22"/>
          <w:szCs w:val="22"/>
        </w:rPr>
      </w:pPr>
      <w:r>
        <w:rPr>
          <w:rFonts w:ascii="Arial" w:eastAsia="Arial" w:hAnsi="Arial" w:cs="Arial"/>
          <w:sz w:val="22"/>
          <w:szCs w:val="22"/>
        </w:rPr>
        <w:t>Preparation of materials for pra</w:t>
      </w:r>
      <w:r w:rsidR="006257D8">
        <w:rPr>
          <w:rFonts w:ascii="Arial" w:eastAsia="Arial" w:hAnsi="Arial" w:cs="Arial"/>
          <w:sz w:val="22"/>
          <w:szCs w:val="22"/>
        </w:rPr>
        <w:t xml:space="preserve">ctical lessons in Food and Textiles </w:t>
      </w:r>
      <w:r>
        <w:rPr>
          <w:rFonts w:ascii="Arial" w:eastAsia="Arial" w:hAnsi="Arial" w:cs="Arial"/>
          <w:sz w:val="22"/>
          <w:szCs w:val="22"/>
        </w:rPr>
        <w:t>before and during lessons in line with the timetable;</w:t>
      </w:r>
    </w:p>
    <w:p w:rsidR="002E2796" w:rsidRDefault="006B2829">
      <w:pPr>
        <w:numPr>
          <w:ilvl w:val="0"/>
          <w:numId w:val="2"/>
        </w:numPr>
        <w:spacing w:before="120" w:after="120"/>
        <w:ind w:hanging="567"/>
        <w:rPr>
          <w:sz w:val="22"/>
          <w:szCs w:val="22"/>
        </w:rPr>
      </w:pPr>
      <w:r>
        <w:rPr>
          <w:rFonts w:ascii="Arial" w:eastAsia="Arial" w:hAnsi="Arial" w:cs="Arial"/>
          <w:sz w:val="22"/>
          <w:szCs w:val="22"/>
        </w:rPr>
        <w:t>Shopping for ingredients and fabrics as required;</w:t>
      </w:r>
    </w:p>
    <w:p w:rsidR="002E2796" w:rsidRDefault="006B2829">
      <w:pPr>
        <w:numPr>
          <w:ilvl w:val="0"/>
          <w:numId w:val="2"/>
        </w:numPr>
        <w:spacing w:before="120" w:after="120"/>
        <w:ind w:hanging="567"/>
        <w:rPr>
          <w:sz w:val="22"/>
          <w:szCs w:val="22"/>
        </w:rPr>
      </w:pPr>
      <w:r>
        <w:rPr>
          <w:rFonts w:ascii="Arial" w:eastAsia="Arial" w:hAnsi="Arial" w:cs="Arial"/>
          <w:sz w:val="22"/>
          <w:szCs w:val="22"/>
        </w:rPr>
        <w:t>Organisation of washing and drying dishcloths, aprons, tea towels;</w:t>
      </w:r>
    </w:p>
    <w:p w:rsidR="002E2796" w:rsidRDefault="006B2829">
      <w:pPr>
        <w:numPr>
          <w:ilvl w:val="0"/>
          <w:numId w:val="2"/>
        </w:numPr>
        <w:spacing w:before="120" w:after="120"/>
        <w:ind w:hanging="567"/>
        <w:rPr>
          <w:sz w:val="22"/>
          <w:szCs w:val="22"/>
        </w:rPr>
      </w:pPr>
      <w:r>
        <w:rPr>
          <w:rFonts w:ascii="Arial" w:eastAsia="Arial" w:hAnsi="Arial" w:cs="Arial"/>
          <w:sz w:val="22"/>
          <w:szCs w:val="22"/>
        </w:rPr>
        <w:t>Photocopying;</w:t>
      </w:r>
    </w:p>
    <w:p w:rsidR="002E2796" w:rsidRDefault="006B2829">
      <w:pPr>
        <w:numPr>
          <w:ilvl w:val="0"/>
          <w:numId w:val="2"/>
        </w:numPr>
        <w:spacing w:before="120" w:after="120"/>
        <w:ind w:hanging="567"/>
        <w:rPr>
          <w:sz w:val="22"/>
          <w:szCs w:val="22"/>
        </w:rPr>
      </w:pPr>
      <w:r>
        <w:rPr>
          <w:rFonts w:ascii="Arial" w:eastAsia="Arial" w:hAnsi="Arial" w:cs="Arial"/>
          <w:sz w:val="22"/>
          <w:szCs w:val="22"/>
        </w:rPr>
        <w:t>Organisation of cupboards/store rooms;</w:t>
      </w:r>
    </w:p>
    <w:p w:rsidR="002E2796" w:rsidRDefault="006B2829">
      <w:pPr>
        <w:numPr>
          <w:ilvl w:val="0"/>
          <w:numId w:val="2"/>
        </w:numPr>
        <w:spacing w:before="120" w:after="120"/>
        <w:ind w:hanging="567"/>
        <w:rPr>
          <w:sz w:val="22"/>
          <w:szCs w:val="22"/>
        </w:rPr>
      </w:pPr>
      <w:r>
        <w:rPr>
          <w:rFonts w:ascii="Arial" w:eastAsia="Arial" w:hAnsi="Arial" w:cs="Arial"/>
          <w:sz w:val="22"/>
          <w:szCs w:val="22"/>
        </w:rPr>
        <w:t>Collection of equipment for practical lessons;</w:t>
      </w:r>
    </w:p>
    <w:p w:rsidR="002E2796" w:rsidRDefault="006B2829">
      <w:pPr>
        <w:numPr>
          <w:ilvl w:val="0"/>
          <w:numId w:val="2"/>
        </w:numPr>
        <w:spacing w:before="120" w:after="120"/>
        <w:ind w:hanging="567"/>
        <w:rPr>
          <w:sz w:val="22"/>
          <w:szCs w:val="22"/>
        </w:rPr>
      </w:pPr>
      <w:r>
        <w:rPr>
          <w:rFonts w:ascii="Arial" w:eastAsia="Arial" w:hAnsi="Arial" w:cs="Arial"/>
          <w:sz w:val="22"/>
          <w:szCs w:val="22"/>
        </w:rPr>
        <w:t>Cleaning of cookers and microwave ovens;</w:t>
      </w:r>
    </w:p>
    <w:p w:rsidR="002E2796" w:rsidRDefault="006B2829">
      <w:pPr>
        <w:numPr>
          <w:ilvl w:val="0"/>
          <w:numId w:val="2"/>
        </w:numPr>
        <w:spacing w:before="120" w:after="120"/>
        <w:ind w:hanging="567"/>
        <w:rPr>
          <w:sz w:val="22"/>
          <w:szCs w:val="22"/>
        </w:rPr>
      </w:pPr>
      <w:r>
        <w:rPr>
          <w:rFonts w:ascii="Arial" w:eastAsia="Arial" w:hAnsi="Arial" w:cs="Arial"/>
          <w:sz w:val="22"/>
          <w:szCs w:val="22"/>
        </w:rPr>
        <w:t>Cleaning of refrigerators, freezers and small electrical equipment;</w:t>
      </w:r>
    </w:p>
    <w:p w:rsidR="002E2796" w:rsidRDefault="006B2829">
      <w:pPr>
        <w:numPr>
          <w:ilvl w:val="0"/>
          <w:numId w:val="2"/>
        </w:numPr>
        <w:spacing w:before="120" w:after="120"/>
        <w:ind w:hanging="567"/>
        <w:rPr>
          <w:sz w:val="22"/>
          <w:szCs w:val="22"/>
        </w:rPr>
      </w:pPr>
      <w:r>
        <w:rPr>
          <w:rFonts w:ascii="Arial" w:eastAsia="Arial" w:hAnsi="Arial" w:cs="Arial"/>
          <w:sz w:val="22"/>
          <w:szCs w:val="22"/>
        </w:rPr>
        <w:t>Checking of equipment in cupboards and trolleys for pupil use;</w:t>
      </w:r>
    </w:p>
    <w:p w:rsidR="002E2796" w:rsidRDefault="006B2829">
      <w:pPr>
        <w:numPr>
          <w:ilvl w:val="0"/>
          <w:numId w:val="2"/>
        </w:numPr>
        <w:spacing w:before="120" w:after="120"/>
        <w:ind w:hanging="567"/>
        <w:rPr>
          <w:sz w:val="22"/>
          <w:szCs w:val="22"/>
        </w:rPr>
      </w:pPr>
      <w:r>
        <w:rPr>
          <w:rFonts w:ascii="Arial" w:eastAsia="Arial" w:hAnsi="Arial" w:cs="Arial"/>
          <w:sz w:val="22"/>
          <w:szCs w:val="22"/>
        </w:rPr>
        <w:t>Weighing out of ingredients and measuring fabrics for practical demonstrations;</w:t>
      </w:r>
    </w:p>
    <w:p w:rsidR="002E2796" w:rsidRDefault="006B2829">
      <w:pPr>
        <w:numPr>
          <w:ilvl w:val="0"/>
          <w:numId w:val="2"/>
        </w:numPr>
        <w:spacing w:before="120" w:after="120"/>
        <w:ind w:hanging="567"/>
        <w:rPr>
          <w:sz w:val="22"/>
          <w:szCs w:val="22"/>
        </w:rPr>
      </w:pPr>
      <w:r>
        <w:rPr>
          <w:rFonts w:ascii="Arial" w:eastAsia="Arial" w:hAnsi="Arial" w:cs="Arial"/>
          <w:sz w:val="22"/>
          <w:szCs w:val="22"/>
        </w:rPr>
        <w:t>Assistance in practical lessons;</w:t>
      </w:r>
    </w:p>
    <w:p w:rsidR="002E2796" w:rsidRDefault="006B2829">
      <w:pPr>
        <w:numPr>
          <w:ilvl w:val="0"/>
          <w:numId w:val="2"/>
        </w:numPr>
        <w:spacing w:before="120" w:after="120"/>
        <w:ind w:hanging="567"/>
        <w:rPr>
          <w:sz w:val="22"/>
          <w:szCs w:val="22"/>
        </w:rPr>
      </w:pPr>
      <w:r>
        <w:rPr>
          <w:rFonts w:ascii="Arial" w:eastAsia="Arial" w:hAnsi="Arial" w:cs="Arial"/>
          <w:sz w:val="22"/>
          <w:szCs w:val="22"/>
        </w:rPr>
        <w:t>Stocking rooms with cleaning supplies e.g. paper towels, dishcloths;</w:t>
      </w:r>
    </w:p>
    <w:p w:rsidR="002E2796" w:rsidRDefault="006B2829">
      <w:pPr>
        <w:numPr>
          <w:ilvl w:val="0"/>
          <w:numId w:val="2"/>
        </w:numPr>
        <w:spacing w:before="120" w:after="120"/>
        <w:ind w:hanging="567"/>
        <w:rPr>
          <w:sz w:val="22"/>
          <w:szCs w:val="22"/>
        </w:rPr>
      </w:pPr>
      <w:r>
        <w:rPr>
          <w:rFonts w:ascii="Arial" w:eastAsia="Arial" w:hAnsi="Arial" w:cs="Arial"/>
          <w:sz w:val="22"/>
          <w:szCs w:val="22"/>
        </w:rPr>
        <w:t>Ensuring the provision of cleaning materials in all rooms;</w:t>
      </w:r>
    </w:p>
    <w:p w:rsidR="002E2796" w:rsidRDefault="006B2829">
      <w:pPr>
        <w:numPr>
          <w:ilvl w:val="0"/>
          <w:numId w:val="2"/>
        </w:numPr>
        <w:spacing w:before="120" w:after="120"/>
        <w:ind w:hanging="567"/>
        <w:rPr>
          <w:sz w:val="22"/>
          <w:szCs w:val="22"/>
        </w:rPr>
      </w:pPr>
      <w:r>
        <w:rPr>
          <w:rFonts w:ascii="Arial" w:eastAsia="Arial" w:hAnsi="Arial" w:cs="Arial"/>
          <w:sz w:val="22"/>
          <w:szCs w:val="22"/>
        </w:rPr>
        <w:t>Disposal of foodstuffs where appropriate;</w:t>
      </w:r>
    </w:p>
    <w:p w:rsidR="002E2796" w:rsidRDefault="006B2829">
      <w:pPr>
        <w:numPr>
          <w:ilvl w:val="0"/>
          <w:numId w:val="2"/>
        </w:numPr>
        <w:spacing w:before="120" w:after="120"/>
        <w:ind w:hanging="567"/>
        <w:rPr>
          <w:sz w:val="22"/>
          <w:szCs w:val="22"/>
        </w:rPr>
      </w:pPr>
      <w:r>
        <w:rPr>
          <w:rFonts w:ascii="Arial" w:eastAsia="Arial" w:hAnsi="Arial" w:cs="Arial"/>
          <w:sz w:val="22"/>
          <w:szCs w:val="22"/>
        </w:rPr>
        <w:t>To assist Departmental heads with stocktaking and stock control and provide clerical support;</w:t>
      </w:r>
    </w:p>
    <w:p w:rsidR="002E2796" w:rsidRDefault="006B2829">
      <w:pPr>
        <w:numPr>
          <w:ilvl w:val="0"/>
          <w:numId w:val="2"/>
        </w:numPr>
        <w:spacing w:before="120" w:after="120"/>
        <w:ind w:hanging="567"/>
        <w:rPr>
          <w:sz w:val="22"/>
          <w:szCs w:val="22"/>
        </w:rPr>
      </w:pPr>
      <w:r>
        <w:rPr>
          <w:rFonts w:ascii="Arial" w:eastAsia="Arial" w:hAnsi="Arial" w:cs="Arial"/>
          <w:sz w:val="22"/>
          <w:szCs w:val="22"/>
        </w:rPr>
        <w:t>Assistance with displays in and around the department.</w:t>
      </w:r>
    </w:p>
    <w:p w:rsidR="002E2796" w:rsidRDefault="002E2796"/>
    <w:p w:rsidR="002E2796" w:rsidRDefault="006B2829">
      <w:r>
        <w:rPr>
          <w:rFonts w:ascii="Arial" w:eastAsia="Arial" w:hAnsi="Arial" w:cs="Arial"/>
          <w:b/>
          <w:sz w:val="22"/>
          <w:szCs w:val="22"/>
        </w:rPr>
        <w:t>Support for the School</w:t>
      </w:r>
    </w:p>
    <w:p w:rsidR="002E2796" w:rsidRDefault="002E2796"/>
    <w:p w:rsidR="002E2796" w:rsidRDefault="006B2829">
      <w:pPr>
        <w:numPr>
          <w:ilvl w:val="0"/>
          <w:numId w:val="3"/>
        </w:numPr>
        <w:spacing w:before="120" w:after="120"/>
        <w:ind w:left="1134" w:hanging="567"/>
        <w:rPr>
          <w:sz w:val="22"/>
          <w:szCs w:val="22"/>
        </w:rPr>
      </w:pPr>
      <w:r>
        <w:rPr>
          <w:rFonts w:ascii="Arial" w:eastAsia="Arial" w:hAnsi="Arial" w:cs="Arial"/>
          <w:sz w:val="22"/>
          <w:szCs w:val="22"/>
        </w:rPr>
        <w:t>To promote the ethos of the school and promote the school within the community;</w:t>
      </w:r>
    </w:p>
    <w:p w:rsidR="002E2796" w:rsidRDefault="006B2829">
      <w:pPr>
        <w:numPr>
          <w:ilvl w:val="0"/>
          <w:numId w:val="1"/>
        </w:numPr>
        <w:spacing w:before="120" w:after="120"/>
        <w:ind w:left="1134" w:hanging="567"/>
        <w:rPr>
          <w:sz w:val="22"/>
          <w:szCs w:val="22"/>
        </w:rPr>
      </w:pPr>
      <w:r>
        <w:rPr>
          <w:rFonts w:ascii="Arial" w:eastAsia="Arial" w:hAnsi="Arial" w:cs="Arial"/>
          <w:sz w:val="22"/>
          <w:szCs w:val="22"/>
        </w:rPr>
        <w:t>To actively promote the respect of customs, practices and reasonable ambitions of other people that may differ from one’s own;</w:t>
      </w:r>
    </w:p>
    <w:p w:rsidR="002E2796" w:rsidRPr="006B2829" w:rsidRDefault="006B2829" w:rsidP="006B2829">
      <w:pPr>
        <w:numPr>
          <w:ilvl w:val="0"/>
          <w:numId w:val="1"/>
        </w:numPr>
        <w:spacing w:before="120" w:after="120"/>
        <w:ind w:left="1134" w:hanging="567"/>
        <w:rPr>
          <w:sz w:val="22"/>
          <w:szCs w:val="22"/>
        </w:rPr>
      </w:pPr>
      <w:r>
        <w:rPr>
          <w:rFonts w:ascii="Arial" w:eastAsia="Arial" w:hAnsi="Arial" w:cs="Arial"/>
          <w:sz w:val="22"/>
          <w:szCs w:val="22"/>
        </w:rPr>
        <w:t>To comply with any health and safety legislation and to be accountable for ensuring all school health and safety policies and associated guidance are applied and to take responsibility for one’s own health and safely.</w:t>
      </w:r>
    </w:p>
    <w:p w:rsidR="006B2829" w:rsidRDefault="006B2829" w:rsidP="006B2829">
      <w:pPr>
        <w:spacing w:before="120" w:after="120"/>
        <w:rPr>
          <w:rFonts w:ascii="Arial" w:eastAsia="Arial" w:hAnsi="Arial" w:cs="Arial"/>
          <w:sz w:val="22"/>
          <w:szCs w:val="22"/>
        </w:rPr>
      </w:pPr>
    </w:p>
    <w:p w:rsidR="006B2829" w:rsidRPr="006B2829" w:rsidRDefault="006B2829" w:rsidP="006B2829">
      <w:pPr>
        <w:spacing w:before="120" w:after="120"/>
        <w:rPr>
          <w:sz w:val="22"/>
          <w:szCs w:val="22"/>
        </w:rPr>
      </w:pPr>
    </w:p>
    <w:p w:rsidR="002E2796" w:rsidRDefault="002E2796">
      <w:pPr>
        <w:pStyle w:val="Heading5"/>
      </w:pPr>
    </w:p>
    <w:p w:rsidR="002E2796" w:rsidRDefault="006B2829">
      <w:pPr>
        <w:pStyle w:val="Heading5"/>
        <w:jc w:val="center"/>
      </w:pPr>
      <w:r>
        <w:rPr>
          <w:rFonts w:ascii="Arial" w:eastAsia="Arial" w:hAnsi="Arial" w:cs="Arial"/>
          <w:sz w:val="22"/>
          <w:szCs w:val="22"/>
        </w:rPr>
        <w:t>Person Specification</w:t>
      </w:r>
    </w:p>
    <w:tbl>
      <w:tblPr>
        <w:tblStyle w:val="a"/>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7"/>
        <w:gridCol w:w="2126"/>
      </w:tblGrid>
      <w:tr w:rsidR="002E2796">
        <w:tc>
          <w:tcPr>
            <w:tcW w:w="8188" w:type="dxa"/>
          </w:tcPr>
          <w:p w:rsidR="002E2796" w:rsidRDefault="006B2829">
            <w:pPr>
              <w:pStyle w:val="Heading6"/>
            </w:pPr>
            <w:r>
              <w:rPr>
                <w:rFonts w:ascii="Arial" w:eastAsia="Arial" w:hAnsi="Arial" w:cs="Arial"/>
              </w:rPr>
              <w:t>Essential  (all assessed via A-application; I – interview; R – reference)</w:t>
            </w:r>
          </w:p>
        </w:tc>
        <w:tc>
          <w:tcPr>
            <w:tcW w:w="2126" w:type="dxa"/>
          </w:tcPr>
          <w:p w:rsidR="002E2796" w:rsidRDefault="006B2829">
            <w:pPr>
              <w:jc w:val="center"/>
            </w:pPr>
            <w:r>
              <w:rPr>
                <w:rFonts w:ascii="Arial" w:eastAsia="Arial" w:hAnsi="Arial" w:cs="Arial"/>
                <w:sz w:val="22"/>
                <w:szCs w:val="22"/>
              </w:rPr>
              <w:t>Desirable</w:t>
            </w:r>
          </w:p>
        </w:tc>
      </w:tr>
      <w:tr w:rsidR="002E2796">
        <w:tc>
          <w:tcPr>
            <w:tcW w:w="8188" w:type="dxa"/>
          </w:tcPr>
          <w:p w:rsidR="002E2796" w:rsidRDefault="006B2829">
            <w:r>
              <w:rPr>
                <w:rFonts w:ascii="Arial" w:eastAsia="Arial" w:hAnsi="Arial" w:cs="Arial"/>
                <w:sz w:val="22"/>
                <w:szCs w:val="22"/>
              </w:rPr>
              <w:t>Educated to at least good GCSE standard (or equivalent), including English and mathematics and a subject related to the post.</w:t>
            </w:r>
          </w:p>
        </w:tc>
        <w:tc>
          <w:tcPr>
            <w:tcW w:w="2126" w:type="dxa"/>
          </w:tcPr>
          <w:p w:rsidR="002E2796" w:rsidRDefault="002E2796"/>
        </w:tc>
      </w:tr>
      <w:tr w:rsidR="002E2796">
        <w:tc>
          <w:tcPr>
            <w:tcW w:w="8188" w:type="dxa"/>
          </w:tcPr>
          <w:p w:rsidR="002E2796" w:rsidRDefault="006B2829">
            <w:r>
              <w:rPr>
                <w:rFonts w:ascii="Arial" w:eastAsia="Arial" w:hAnsi="Arial" w:cs="Arial"/>
                <w:sz w:val="22"/>
                <w:szCs w:val="22"/>
              </w:rPr>
              <w:t>A high standard of literacy and communication skills, and an ability to communicate effectively with both colleagues and pupils.</w:t>
            </w:r>
          </w:p>
        </w:tc>
        <w:tc>
          <w:tcPr>
            <w:tcW w:w="2126" w:type="dxa"/>
          </w:tcPr>
          <w:p w:rsidR="002E2796" w:rsidRDefault="006B2829">
            <w:r>
              <w:rPr>
                <w:rFonts w:ascii="Arial" w:eastAsia="Arial" w:hAnsi="Arial" w:cs="Arial"/>
                <w:sz w:val="22"/>
                <w:szCs w:val="22"/>
              </w:rPr>
              <w:t>Previous experience of working with young people or in a school.</w:t>
            </w:r>
          </w:p>
        </w:tc>
      </w:tr>
      <w:tr w:rsidR="002E2796">
        <w:tc>
          <w:tcPr>
            <w:tcW w:w="8188" w:type="dxa"/>
          </w:tcPr>
          <w:p w:rsidR="002E2796" w:rsidRDefault="006B2829">
            <w:r>
              <w:rPr>
                <w:rFonts w:ascii="Arial" w:eastAsia="Arial" w:hAnsi="Arial" w:cs="Arial"/>
                <w:sz w:val="22"/>
                <w:szCs w:val="22"/>
              </w:rPr>
              <w:t>Previous experience in role / employment experience or skills e.g. cook, kitchen assistant</w:t>
            </w:r>
          </w:p>
        </w:tc>
        <w:tc>
          <w:tcPr>
            <w:tcW w:w="2126" w:type="dxa"/>
          </w:tcPr>
          <w:p w:rsidR="002E2796" w:rsidRDefault="002E2796"/>
        </w:tc>
      </w:tr>
      <w:tr w:rsidR="002E2796">
        <w:tc>
          <w:tcPr>
            <w:tcW w:w="8188" w:type="dxa"/>
          </w:tcPr>
          <w:p w:rsidR="002E2796" w:rsidRDefault="006B2829">
            <w:r>
              <w:rPr>
                <w:rFonts w:ascii="Arial" w:eastAsia="Arial" w:hAnsi="Arial" w:cs="Arial"/>
                <w:sz w:val="22"/>
                <w:szCs w:val="22"/>
              </w:rPr>
              <w:t>Ability to manage time effectively, to prioritise tasks and to maintain detailed records.</w:t>
            </w:r>
          </w:p>
        </w:tc>
        <w:tc>
          <w:tcPr>
            <w:tcW w:w="2126" w:type="dxa"/>
          </w:tcPr>
          <w:p w:rsidR="002E2796" w:rsidRDefault="006B2829">
            <w:r>
              <w:rPr>
                <w:rFonts w:ascii="Arial" w:eastAsia="Arial" w:hAnsi="Arial" w:cs="Arial"/>
                <w:sz w:val="22"/>
                <w:szCs w:val="22"/>
              </w:rPr>
              <w:t>ICT skills.</w:t>
            </w:r>
          </w:p>
        </w:tc>
      </w:tr>
      <w:tr w:rsidR="002E2796">
        <w:tc>
          <w:tcPr>
            <w:tcW w:w="8188" w:type="dxa"/>
          </w:tcPr>
          <w:p w:rsidR="002E2796" w:rsidRDefault="006B2829">
            <w:r>
              <w:rPr>
                <w:rFonts w:ascii="Arial" w:eastAsia="Arial" w:hAnsi="Arial" w:cs="Arial"/>
                <w:sz w:val="22"/>
                <w:szCs w:val="22"/>
              </w:rPr>
              <w:t>Knowledge and/or understanding of the implications of Health &amp; Safety regulations with particular reference to COSHH.</w:t>
            </w:r>
          </w:p>
        </w:tc>
        <w:tc>
          <w:tcPr>
            <w:tcW w:w="2126" w:type="dxa"/>
          </w:tcPr>
          <w:p w:rsidR="002E2796" w:rsidRDefault="002E2796"/>
          <w:p w:rsidR="002E2796" w:rsidRDefault="002E2796"/>
        </w:tc>
      </w:tr>
      <w:tr w:rsidR="002E2796">
        <w:tc>
          <w:tcPr>
            <w:tcW w:w="8188" w:type="dxa"/>
          </w:tcPr>
          <w:p w:rsidR="002E2796" w:rsidRDefault="006B2829">
            <w:r>
              <w:rPr>
                <w:rFonts w:ascii="Arial" w:eastAsia="Arial" w:hAnsi="Arial" w:cs="Arial"/>
                <w:sz w:val="22"/>
                <w:szCs w:val="22"/>
              </w:rPr>
              <w:t>Flexible with a willingness to adapt to the changing needs of the school.</w:t>
            </w:r>
          </w:p>
        </w:tc>
        <w:tc>
          <w:tcPr>
            <w:tcW w:w="2126" w:type="dxa"/>
          </w:tcPr>
          <w:p w:rsidR="002E2796" w:rsidRDefault="002E2796"/>
        </w:tc>
      </w:tr>
      <w:tr w:rsidR="002E2796">
        <w:tc>
          <w:tcPr>
            <w:tcW w:w="8188" w:type="dxa"/>
          </w:tcPr>
          <w:p w:rsidR="002E2796" w:rsidRDefault="006B2829">
            <w:r>
              <w:rPr>
                <w:rFonts w:ascii="Arial" w:eastAsia="Arial" w:hAnsi="Arial" w:cs="Arial"/>
                <w:sz w:val="22"/>
                <w:szCs w:val="22"/>
              </w:rPr>
              <w:t>Ability to work independently or with senior members of staff, using initiative when necessary.</w:t>
            </w:r>
          </w:p>
        </w:tc>
        <w:tc>
          <w:tcPr>
            <w:tcW w:w="2126" w:type="dxa"/>
          </w:tcPr>
          <w:p w:rsidR="002E2796" w:rsidRDefault="002E2796"/>
        </w:tc>
      </w:tr>
      <w:tr w:rsidR="002E2796">
        <w:tc>
          <w:tcPr>
            <w:tcW w:w="8188" w:type="dxa"/>
          </w:tcPr>
          <w:p w:rsidR="002E2796" w:rsidRDefault="006B2829">
            <w:r>
              <w:rPr>
                <w:rFonts w:ascii="Arial" w:eastAsia="Arial" w:hAnsi="Arial" w:cs="Arial"/>
                <w:sz w:val="22"/>
                <w:szCs w:val="22"/>
              </w:rPr>
              <w:t>A willingness to attend training courses.</w:t>
            </w:r>
          </w:p>
        </w:tc>
        <w:tc>
          <w:tcPr>
            <w:tcW w:w="2126" w:type="dxa"/>
          </w:tcPr>
          <w:p w:rsidR="002E2796" w:rsidRDefault="002E2796"/>
        </w:tc>
      </w:tr>
      <w:tr w:rsidR="002E2796">
        <w:tc>
          <w:tcPr>
            <w:tcW w:w="8188" w:type="dxa"/>
          </w:tcPr>
          <w:p w:rsidR="002E2796" w:rsidRDefault="006B2829">
            <w:r>
              <w:rPr>
                <w:rFonts w:ascii="Arial" w:eastAsia="Arial" w:hAnsi="Arial" w:cs="Arial"/>
                <w:sz w:val="22"/>
                <w:szCs w:val="22"/>
              </w:rPr>
              <w:t xml:space="preserve">Smart in appearance, an excellent role model with a good attendance and punctuality record.  </w:t>
            </w:r>
          </w:p>
        </w:tc>
        <w:tc>
          <w:tcPr>
            <w:tcW w:w="2126" w:type="dxa"/>
          </w:tcPr>
          <w:p w:rsidR="002E2796" w:rsidRDefault="002E2796"/>
        </w:tc>
      </w:tr>
      <w:tr w:rsidR="002E2796">
        <w:tc>
          <w:tcPr>
            <w:tcW w:w="8188" w:type="dxa"/>
          </w:tcPr>
          <w:p w:rsidR="002E2796" w:rsidRDefault="006B2829">
            <w:r>
              <w:rPr>
                <w:rFonts w:ascii="Arial" w:eastAsia="Arial" w:hAnsi="Arial" w:cs="Arial"/>
                <w:sz w:val="22"/>
                <w:szCs w:val="22"/>
              </w:rPr>
              <w:t>A commitment and interest in education and Sharples School.</w:t>
            </w:r>
          </w:p>
          <w:p w:rsidR="002E2796" w:rsidRDefault="002E2796"/>
        </w:tc>
        <w:tc>
          <w:tcPr>
            <w:tcW w:w="2126" w:type="dxa"/>
          </w:tcPr>
          <w:p w:rsidR="002E2796" w:rsidRDefault="006B2829">
            <w:r>
              <w:rPr>
                <w:rFonts w:ascii="Arial" w:eastAsia="Arial" w:hAnsi="Arial" w:cs="Arial"/>
                <w:sz w:val="22"/>
                <w:szCs w:val="22"/>
              </w:rPr>
              <w:t>A willingness to play a full role in the life of the school</w:t>
            </w:r>
          </w:p>
          <w:p w:rsidR="002E2796" w:rsidRDefault="006B2829">
            <w:r>
              <w:rPr>
                <w:rFonts w:ascii="Arial" w:eastAsia="Arial" w:hAnsi="Arial" w:cs="Arial"/>
                <w:sz w:val="22"/>
                <w:szCs w:val="22"/>
              </w:rPr>
              <w:t>(A, I)</w:t>
            </w:r>
          </w:p>
        </w:tc>
      </w:tr>
      <w:tr w:rsidR="002E2796">
        <w:tc>
          <w:tcPr>
            <w:tcW w:w="8188" w:type="dxa"/>
          </w:tcPr>
          <w:p w:rsidR="002E2796" w:rsidRDefault="006B2829">
            <w:r>
              <w:rPr>
                <w:rFonts w:ascii="Arial" w:eastAsia="Arial" w:hAnsi="Arial" w:cs="Arial"/>
                <w:sz w:val="22"/>
                <w:szCs w:val="22"/>
              </w:rPr>
              <w:t xml:space="preserve">Ability and willingness to accompany pupils on visits, and drive the school mini bus. </w:t>
            </w:r>
          </w:p>
        </w:tc>
        <w:tc>
          <w:tcPr>
            <w:tcW w:w="2126" w:type="dxa"/>
          </w:tcPr>
          <w:p w:rsidR="002E2796" w:rsidRDefault="002E2796"/>
        </w:tc>
      </w:tr>
    </w:tbl>
    <w:p w:rsidR="002E2796" w:rsidRDefault="002E2796"/>
    <w:p w:rsidR="002E2796" w:rsidRDefault="006B2829">
      <w:r>
        <w:rPr>
          <w:rFonts w:ascii="Arial" w:eastAsia="Arial" w:hAnsi="Arial" w:cs="Arial"/>
          <w:i/>
          <w:sz w:val="22"/>
          <w:szCs w:val="22"/>
        </w:rPr>
        <w:t>The details contained in this job description reflect the content of the job at the date it was prepared.  It should be remembered, however, that it is inevitable that over time the nature of the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p>
    <w:p w:rsidR="002E2796" w:rsidRDefault="002E2796"/>
    <w:p w:rsidR="002E2796" w:rsidRDefault="006B2829">
      <w:r>
        <w:rPr>
          <w:rFonts w:ascii="Arial" w:eastAsia="Arial" w:hAnsi="Arial" w:cs="Arial"/>
          <w:sz w:val="22"/>
          <w:szCs w:val="22"/>
        </w:rPr>
        <w:t>Job descripti</w:t>
      </w:r>
      <w:r w:rsidR="0005647E">
        <w:rPr>
          <w:rFonts w:ascii="Arial" w:eastAsia="Arial" w:hAnsi="Arial" w:cs="Arial"/>
          <w:sz w:val="22"/>
          <w:szCs w:val="22"/>
        </w:rPr>
        <w:t xml:space="preserve">on prepared/revised by </w:t>
      </w:r>
      <w:r w:rsidR="00100996">
        <w:rPr>
          <w:rFonts w:ascii="Arial" w:eastAsia="Arial" w:hAnsi="Arial" w:cs="Arial"/>
          <w:sz w:val="22"/>
          <w:szCs w:val="22"/>
        </w:rPr>
        <w:t>Ms. A. Webster</w:t>
      </w:r>
      <w:r w:rsidR="0005647E">
        <w:rPr>
          <w:rFonts w:ascii="Arial" w:eastAsia="Arial" w:hAnsi="Arial" w:cs="Arial"/>
          <w:sz w:val="22"/>
          <w:szCs w:val="22"/>
        </w:rPr>
        <w:t xml:space="preserve">, Headteacher </w:t>
      </w:r>
      <w:r w:rsidR="00A31125">
        <w:rPr>
          <w:rFonts w:ascii="Arial" w:eastAsia="Arial" w:hAnsi="Arial" w:cs="Arial"/>
          <w:sz w:val="22"/>
          <w:szCs w:val="22"/>
        </w:rPr>
        <w:t>May 2018</w:t>
      </w:r>
    </w:p>
    <w:p w:rsidR="002E2796" w:rsidRDefault="002E2796"/>
    <w:p w:rsidR="002E2796" w:rsidRDefault="002E2796"/>
    <w:p w:rsidR="002E2796" w:rsidRDefault="006B2829">
      <w:r>
        <w:rPr>
          <w:rFonts w:ascii="Arial" w:eastAsia="Arial" w:hAnsi="Arial" w:cs="Arial"/>
          <w:sz w:val="22"/>
          <w:szCs w:val="22"/>
        </w:rPr>
        <w:t>Signature: ____________________________________ Postholder</w:t>
      </w:r>
      <w:r>
        <w:rPr>
          <w:rFonts w:ascii="Arial" w:eastAsia="Arial" w:hAnsi="Arial" w:cs="Arial"/>
          <w:sz w:val="22"/>
          <w:szCs w:val="22"/>
        </w:rPr>
        <w:tab/>
        <w:t>Date: ____________</w:t>
      </w:r>
    </w:p>
    <w:p w:rsidR="002E2796" w:rsidRDefault="002E2796"/>
    <w:p w:rsidR="002E2796" w:rsidRDefault="002E2796"/>
    <w:sectPr w:rsidR="002E2796">
      <w:pgSz w:w="11906" w:h="16838"/>
      <w:pgMar w:top="567" w:right="1134" w:bottom="567" w:left="1134"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Questrial">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AB9"/>
    <w:multiLevelType w:val="multilevel"/>
    <w:tmpl w:val="BACE0D8E"/>
    <w:lvl w:ilvl="0">
      <w:start w:val="1"/>
      <w:numFmt w:val="bullet"/>
      <w:lvlText w:val="●"/>
      <w:lvlJc w:val="left"/>
      <w:pPr>
        <w:ind w:left="227"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AE12B35"/>
    <w:multiLevelType w:val="multilevel"/>
    <w:tmpl w:val="854070EE"/>
    <w:lvl w:ilvl="0">
      <w:start w:val="1"/>
      <w:numFmt w:val="bullet"/>
      <w:lvlText w:val="●"/>
      <w:lvlJc w:val="left"/>
      <w:pPr>
        <w:ind w:left="227" w:firstLine="0"/>
      </w:pPr>
      <w:rPr>
        <w:rFonts w:ascii="Arial" w:eastAsia="Arial" w:hAnsi="Arial" w:cs="Arial"/>
        <w:vertAlign w:val="baseline"/>
      </w:rPr>
    </w:lvl>
    <w:lvl w:ilvl="1">
      <w:start w:val="1"/>
      <w:numFmt w:val="bullet"/>
      <w:lvlText w:val="●"/>
      <w:lvlJc w:val="left"/>
      <w:pPr>
        <w:ind w:left="1667" w:firstLine="1440"/>
      </w:pPr>
      <w:rPr>
        <w:rFonts w:ascii="Arial" w:eastAsia="Arial" w:hAnsi="Arial" w:cs="Arial"/>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75DA0265"/>
    <w:multiLevelType w:val="multilevel"/>
    <w:tmpl w:val="31DE75AE"/>
    <w:lvl w:ilvl="0">
      <w:start w:val="1"/>
      <w:numFmt w:val="bullet"/>
      <w:lvlText w:val="▪"/>
      <w:lvlJc w:val="left"/>
      <w:pPr>
        <w:ind w:left="1134" w:firstLine="567"/>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96"/>
    <w:rsid w:val="0005647E"/>
    <w:rsid w:val="00100996"/>
    <w:rsid w:val="002E2796"/>
    <w:rsid w:val="006257D8"/>
    <w:rsid w:val="006B2829"/>
    <w:rsid w:val="00A31125"/>
    <w:rsid w:val="00AC4E4C"/>
    <w:rsid w:val="00AE4256"/>
    <w:rsid w:val="00E5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25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Questrial" w:eastAsia="Questrial" w:hAnsi="Questrial" w:cs="Questrial"/>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25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Makinson</dc:creator>
  <cp:lastModifiedBy>Adebanjo, Tade</cp:lastModifiedBy>
  <cp:revision>2</cp:revision>
  <cp:lastPrinted>2017-11-07T15:23:00Z</cp:lastPrinted>
  <dcterms:created xsi:type="dcterms:W3CDTF">2018-07-17T12:32:00Z</dcterms:created>
  <dcterms:modified xsi:type="dcterms:W3CDTF">2018-07-17T12:32:00Z</dcterms:modified>
</cp:coreProperties>
</file>