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 w:firstRow="1" w:lastRow="0" w:firstColumn="1" w:lastColumn="0" w:noHBand="0" w:noVBand="1"/>
      </w:tblPr>
      <w:tblGrid>
        <w:gridCol w:w="10682"/>
      </w:tblGrid>
      <w:tr w:rsidR="000815A8" w:rsidRPr="00484F0F" w14:paraId="1AF09094" w14:textId="77777777" w:rsidTr="000815A8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14:paraId="044D0CCC" w14:textId="77777777" w:rsidR="000815A8" w:rsidRPr="00484F0F" w:rsidRDefault="000815A8" w:rsidP="000815A8">
            <w:pPr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</w:pPr>
            <w:r w:rsidRPr="00484F0F"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14:paraId="19E74686" w14:textId="77777777" w:rsidR="009A2743" w:rsidRPr="00484F0F" w:rsidRDefault="009A2743" w:rsidP="000815A8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84F0F" w:rsidRPr="00484F0F" w14:paraId="25147581" w14:textId="77777777" w:rsidTr="00484F0F">
        <w:trPr>
          <w:trHeight w:val="406"/>
        </w:trPr>
        <w:tc>
          <w:tcPr>
            <w:tcW w:w="10682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14:paraId="58894477" w14:textId="77777777" w:rsidR="00484F0F" w:rsidRPr="00484F0F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484F0F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484F0F" w14:paraId="28244CD6" w14:textId="77777777" w:rsidTr="00F860A1">
        <w:trPr>
          <w:trHeight w:val="426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14:paraId="1CEC9B66" w14:textId="77777777" w:rsidR="00484F0F" w:rsidRPr="00857E47" w:rsidRDefault="00484F0F" w:rsidP="00484F0F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12611C" w14:textId="660867FC" w:rsidR="00484F0F" w:rsidRPr="00484F0F" w:rsidRDefault="00F5766B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Social Worker </w:t>
            </w:r>
          </w:p>
        </w:tc>
      </w:tr>
      <w:tr w:rsidR="00484F0F" w:rsidRPr="00484F0F" w14:paraId="7199FAFF" w14:textId="77777777" w:rsidTr="005607C4">
        <w:trPr>
          <w:trHeight w:val="418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14:paraId="13A4632B" w14:textId="77777777"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7D2FA8" w14:textId="375EB12F" w:rsidR="00484F0F" w:rsidRPr="00484F0F" w:rsidRDefault="00F5766B" w:rsidP="00EF4EF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People </w:t>
            </w:r>
          </w:p>
        </w:tc>
      </w:tr>
      <w:tr w:rsidR="00484F0F" w:rsidRPr="00484F0F" w14:paraId="6A67A128" w14:textId="77777777" w:rsidTr="00F860A1">
        <w:trPr>
          <w:trHeight w:val="42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E2CEF1"/>
            <w:vAlign w:val="center"/>
          </w:tcPr>
          <w:p w14:paraId="3B3F06F7" w14:textId="77777777"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FB1528" w14:textId="22895BED" w:rsidR="00484F0F" w:rsidRPr="00484F0F" w:rsidRDefault="00F5766B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Adults </w:t>
            </w:r>
          </w:p>
        </w:tc>
      </w:tr>
      <w:tr w:rsidR="00484F0F" w:rsidRPr="00484F0F" w14:paraId="722901E7" w14:textId="77777777" w:rsidTr="00F860A1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CEF1"/>
          </w:tcPr>
          <w:p w14:paraId="249E5EAA" w14:textId="77777777" w:rsidR="00484F0F" w:rsidRPr="00857E47" w:rsidRDefault="00484F0F" w:rsidP="000815A8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Location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A25F25" w14:textId="338E1B60" w:rsidR="00484F0F" w:rsidRPr="00484F0F" w:rsidRDefault="00F5766B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Horwich Public Hall </w:t>
            </w:r>
          </w:p>
        </w:tc>
      </w:tr>
    </w:tbl>
    <w:p w14:paraId="2A3AF79A" w14:textId="77777777" w:rsidR="000815A8" w:rsidRDefault="000815A8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14:paraId="41BD2A5A" w14:textId="77777777" w:rsidTr="00F860A1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14:paraId="33398C03" w14:textId="77777777" w:rsidR="00F860A1" w:rsidRPr="00F860A1" w:rsidRDefault="00F860A1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F860A1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14:paraId="110EA1AE" w14:textId="77777777"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14:paraId="09ACEC1B" w14:textId="77777777" w:rsidTr="002B6566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14:paraId="795D41A9" w14:textId="77777777" w:rsidR="00F860A1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Skills &amp; Knowledge</w:t>
            </w:r>
          </w:p>
        </w:tc>
      </w:tr>
      <w:tr w:rsidR="001B7B8F" w:rsidRPr="00484F0F" w14:paraId="42E7786F" w14:textId="77777777" w:rsidTr="003972CF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EA7717" w14:textId="2D90FD68" w:rsidR="001B7B8F" w:rsidRPr="00417A77" w:rsidRDefault="00FF764B" w:rsidP="0058760F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557371">
              <w:rPr>
                <w:rFonts w:ascii="Arial" w:eastAsia="Times New Roman" w:hAnsi="Arial" w:cs="Arial"/>
              </w:rPr>
              <w:t>To be able to review, evaluate and liaise with others to identify the best form of initial contact and involvement</w:t>
            </w:r>
            <w:bookmarkStart w:id="0" w:name="_GoBack"/>
            <w:bookmarkEnd w:id="0"/>
          </w:p>
        </w:tc>
      </w:tr>
      <w:tr w:rsidR="001B7B8F" w:rsidRPr="00484F0F" w14:paraId="7C3910D3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CE37A2" w14:textId="7524F0A9" w:rsidR="001B7B8F" w:rsidRPr="002B6566" w:rsidRDefault="00C9443A" w:rsidP="00F860A1">
            <w:pPr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Demonstrate ability to work with service users to ensure they can make informed de</w:t>
            </w:r>
            <w:smartTag w:uri="urn:schemas-microsoft-com:office:smarttags" w:element="PersonName">
              <w:r w:rsidRPr="00557371">
                <w:rPr>
                  <w:rFonts w:ascii="Arial" w:eastAsia="Times New Roman" w:hAnsi="Arial" w:cs="Arial"/>
                </w:rPr>
                <w:t>cis</w:t>
              </w:r>
            </w:smartTag>
            <w:r w:rsidRPr="00557371">
              <w:rPr>
                <w:rFonts w:ascii="Arial" w:eastAsia="Times New Roman" w:hAnsi="Arial" w:cs="Arial"/>
              </w:rPr>
              <w:t>ions about their needs in accordance with statutory frameworks/local policies.</w:t>
            </w:r>
          </w:p>
        </w:tc>
      </w:tr>
      <w:tr w:rsidR="001B7B8F" w:rsidRPr="00484F0F" w14:paraId="3049FDC7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4759BA" w14:textId="0CE56D83" w:rsidR="001B7B8F" w:rsidRPr="002B6566" w:rsidRDefault="00C9443A" w:rsidP="007F48B0">
            <w:pPr>
              <w:spacing w:before="60" w:after="60"/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Ability to identify and assess need, options and urgency of situation, and to plan and implement action to meet this.</w:t>
            </w:r>
          </w:p>
        </w:tc>
      </w:tr>
      <w:tr w:rsidR="00690757" w:rsidRPr="00484F0F" w14:paraId="18E48E97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998087" w14:textId="3BCB48B2" w:rsidR="00690757" w:rsidRPr="002B6566" w:rsidRDefault="00C9443A" w:rsidP="007F48B0">
            <w:pPr>
              <w:spacing w:before="60" w:after="60"/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Develop, maintain and review professional relationships with service users to avoid crisis situations, achieve change and improve life opportunities</w:t>
            </w:r>
          </w:p>
        </w:tc>
      </w:tr>
      <w:tr w:rsidR="00690757" w:rsidRPr="00484F0F" w14:paraId="72BB8D80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3EFEA4" w14:textId="36713973" w:rsidR="00690757" w:rsidRPr="002B6566" w:rsidRDefault="00C9443A" w:rsidP="007F48B0">
            <w:pPr>
              <w:spacing w:before="60" w:after="60"/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Ability to assist or advocate for service users to represent their needs, views and circumstances</w:t>
            </w:r>
          </w:p>
        </w:tc>
      </w:tr>
      <w:tr w:rsidR="00690757" w:rsidRPr="00484F0F" w14:paraId="7B521E35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3062FC" w14:textId="5AE97C87" w:rsidR="00690757" w:rsidRPr="002B6566" w:rsidRDefault="00C9443A" w:rsidP="007F48B0">
            <w:pPr>
              <w:spacing w:before="60" w:after="60"/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Prepare reports and documents for de</w:t>
            </w:r>
            <w:smartTag w:uri="urn:schemas-microsoft-com:office:smarttags" w:element="PersonName">
              <w:r w:rsidRPr="00557371">
                <w:rPr>
                  <w:rFonts w:ascii="Arial" w:eastAsia="Times New Roman" w:hAnsi="Arial" w:cs="Arial"/>
                </w:rPr>
                <w:t>cis</w:t>
              </w:r>
            </w:smartTag>
            <w:r w:rsidRPr="00557371">
              <w:rPr>
                <w:rFonts w:ascii="Arial" w:eastAsia="Times New Roman" w:hAnsi="Arial" w:cs="Arial"/>
              </w:rPr>
              <w:t>ion-making forums, and work with service users to help them understand the procedures, outcomes, and to be involved in de</w:t>
            </w:r>
            <w:smartTag w:uri="urn:schemas-microsoft-com:office:smarttags" w:element="PersonName">
              <w:r w:rsidRPr="00557371">
                <w:rPr>
                  <w:rFonts w:ascii="Arial" w:eastAsia="Times New Roman" w:hAnsi="Arial" w:cs="Arial"/>
                </w:rPr>
                <w:t>cis</w:t>
              </w:r>
            </w:smartTag>
            <w:r w:rsidRPr="00557371">
              <w:rPr>
                <w:rFonts w:ascii="Arial" w:eastAsia="Times New Roman" w:hAnsi="Arial" w:cs="Arial"/>
              </w:rPr>
              <w:t>ion-making forums.</w:t>
            </w:r>
          </w:p>
        </w:tc>
      </w:tr>
      <w:tr w:rsidR="00690757" w:rsidRPr="00484F0F" w14:paraId="61B8257D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5DCE18" w14:textId="433891D2" w:rsidR="00690757" w:rsidRPr="002B6566" w:rsidRDefault="00C9443A" w:rsidP="007F48B0">
            <w:pPr>
              <w:spacing w:before="60" w:after="60"/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Identify, assess and manage risk to service users whilst balancing their rights and responsibilities</w:t>
            </w:r>
          </w:p>
        </w:tc>
      </w:tr>
      <w:tr w:rsidR="00690757" w:rsidRPr="00484F0F" w14:paraId="720E8351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832425" w14:textId="68085D94" w:rsidR="00690757" w:rsidRPr="002B6566" w:rsidRDefault="00C9443A" w:rsidP="007F48B0">
            <w:pPr>
              <w:spacing w:before="60" w:after="60"/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Ability to work effectively within a multi-disciplinary team and systems.</w:t>
            </w:r>
          </w:p>
        </w:tc>
      </w:tr>
      <w:tr w:rsidR="00690757" w:rsidRPr="00484F0F" w14:paraId="30523BB3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D0BF93" w14:textId="37352F95" w:rsidR="00690757" w:rsidRPr="002B6566" w:rsidRDefault="00C9443A" w:rsidP="007F48B0">
            <w:pPr>
              <w:spacing w:before="60" w:after="60"/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 xml:space="preserve">To be able to work within the principles and values underpinning social work practice and </w:t>
            </w:r>
            <w:proofErr w:type="gramStart"/>
            <w:r w:rsidRPr="00557371">
              <w:rPr>
                <w:rFonts w:ascii="Arial" w:eastAsia="Times New Roman" w:hAnsi="Arial" w:cs="Arial"/>
              </w:rPr>
              <w:t>take action</w:t>
            </w:r>
            <w:proofErr w:type="gramEnd"/>
            <w:r w:rsidRPr="00557371">
              <w:rPr>
                <w:rFonts w:ascii="Arial" w:eastAsia="Times New Roman" w:hAnsi="Arial" w:cs="Arial"/>
              </w:rPr>
              <w:t xml:space="preserve"> to ensure own professional development.</w:t>
            </w:r>
          </w:p>
        </w:tc>
      </w:tr>
    </w:tbl>
    <w:p w14:paraId="3C3749B2" w14:textId="77777777" w:rsidR="004A070B" w:rsidRDefault="004A070B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14:paraId="663CDF11" w14:textId="77777777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14:paraId="30130F40" w14:textId="77777777"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Experience</w:t>
            </w:r>
            <w:r w:rsidR="00876DC8">
              <w:rPr>
                <w:rFonts w:ascii="Myriad Pro" w:hAnsi="Myriad Pro"/>
                <w:b/>
              </w:rPr>
              <w:t xml:space="preserve">/Qualifications/Training </w:t>
            </w:r>
          </w:p>
        </w:tc>
      </w:tr>
      <w:tr w:rsidR="00C9443A" w:rsidRPr="00484F0F" w14:paraId="53C3E742" w14:textId="77777777" w:rsidTr="00627CBF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84680B1" w14:textId="1669795B" w:rsidR="00C9443A" w:rsidRPr="00484F0F" w:rsidRDefault="00C9443A" w:rsidP="00C9443A">
            <w:pPr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CQSW/DIPSW/SW Degree or equivalent.</w:t>
            </w:r>
          </w:p>
        </w:tc>
      </w:tr>
      <w:tr w:rsidR="00C9443A" w:rsidRPr="00484F0F" w14:paraId="121768C1" w14:textId="77777777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8BAA77" w14:textId="02F1893F" w:rsidR="00C9443A" w:rsidRPr="002B6566" w:rsidRDefault="00C9443A" w:rsidP="00C9443A">
            <w:pPr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HCPC registered</w:t>
            </w:r>
          </w:p>
        </w:tc>
      </w:tr>
      <w:tr w:rsidR="00C9443A" w:rsidRPr="00484F0F" w14:paraId="345661DC" w14:textId="77777777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FDD80D" w14:textId="1692DFB7" w:rsidR="00C9443A" w:rsidRPr="002B6566" w:rsidRDefault="00C9443A" w:rsidP="00C9443A">
            <w:pPr>
              <w:rPr>
                <w:rFonts w:ascii="Myriad Pro" w:hAnsi="Myriad Pro"/>
              </w:rPr>
            </w:pPr>
            <w:r w:rsidRPr="00557371">
              <w:rPr>
                <w:rFonts w:ascii="Arial" w:eastAsia="Times New Roman" w:hAnsi="Arial" w:cs="Arial"/>
              </w:rPr>
              <w:t>Experience of work in social care</w:t>
            </w:r>
          </w:p>
        </w:tc>
      </w:tr>
      <w:tr w:rsidR="00C9443A" w:rsidRPr="00484F0F" w14:paraId="2B961B92" w14:textId="77777777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023AC9" w14:textId="67F202E5" w:rsidR="00C9443A" w:rsidRPr="00557371" w:rsidRDefault="00C9443A" w:rsidP="00C9443A">
            <w:pPr>
              <w:rPr>
                <w:rFonts w:ascii="Arial" w:eastAsia="Times New Roman" w:hAnsi="Arial" w:cs="Arial"/>
              </w:rPr>
            </w:pPr>
            <w:r w:rsidRPr="00557371">
              <w:rPr>
                <w:rFonts w:ascii="Arial" w:eastAsia="Times New Roman" w:hAnsi="Arial" w:cs="Arial"/>
              </w:rPr>
              <w:t xml:space="preserve">For Grade </w:t>
            </w:r>
            <w:r>
              <w:rPr>
                <w:rFonts w:ascii="Arial" w:eastAsia="Times New Roman" w:hAnsi="Arial" w:cs="Arial"/>
              </w:rPr>
              <w:t>I</w:t>
            </w:r>
            <w:r w:rsidRPr="00557371">
              <w:rPr>
                <w:rFonts w:ascii="Arial" w:eastAsia="Times New Roman" w:hAnsi="Arial" w:cs="Arial"/>
              </w:rPr>
              <w:t xml:space="preserve"> progression 2 years’ experience and completion of continuing professional development pathway</w:t>
            </w:r>
          </w:p>
        </w:tc>
      </w:tr>
      <w:tr w:rsidR="00C9443A" w:rsidRPr="00484F0F" w14:paraId="1278BFFD" w14:textId="77777777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1B898D" w14:textId="22E609A8" w:rsidR="00C9443A" w:rsidRPr="00557371" w:rsidRDefault="00C9443A" w:rsidP="00C9443A">
            <w:pPr>
              <w:rPr>
                <w:rFonts w:ascii="Arial" w:eastAsia="Times New Roman" w:hAnsi="Arial" w:cs="Arial"/>
              </w:rPr>
            </w:pPr>
            <w:r w:rsidRPr="0066265F">
              <w:rPr>
                <w:rFonts w:ascii="Arial" w:hAnsi="Arial" w:cs="Arial"/>
              </w:rPr>
              <w:t>This post has been designated an essential car user post. Applicants must hold a full, current and valid driving licence and a vehicle with a current valid MOT certificate. There must also be adequate vehicle insurance cover to comply with the council’s requirements, in line with the Travel Costs Reimbursement Policy</w:t>
            </w:r>
          </w:p>
        </w:tc>
      </w:tr>
      <w:tr w:rsidR="00C9443A" w:rsidRPr="00484F0F" w14:paraId="12792BB7" w14:textId="77777777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18BF8C" w14:textId="1DF1D02A" w:rsidR="00C9443A" w:rsidRPr="00557371" w:rsidRDefault="00C9443A" w:rsidP="00C9443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6265F">
              <w:rPr>
                <w:rFonts w:ascii="Arial" w:hAnsi="Arial" w:cs="Arial"/>
              </w:rPr>
              <w:t>his post is subject to</w:t>
            </w:r>
            <w:r>
              <w:rPr>
                <w:rFonts w:ascii="Arial" w:hAnsi="Arial" w:cs="Arial"/>
              </w:rPr>
              <w:t xml:space="preserve"> </w:t>
            </w:r>
            <w:r w:rsidRPr="0066265F">
              <w:rPr>
                <w:rFonts w:ascii="Arial" w:hAnsi="Arial" w:cs="Arial"/>
              </w:rPr>
              <w:t>an enhanced disclosure from the Disclosure &amp; Barring Service</w:t>
            </w:r>
          </w:p>
        </w:tc>
      </w:tr>
    </w:tbl>
    <w:p w14:paraId="70F5076A" w14:textId="77777777"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14:paraId="0DAB91B3" w14:textId="77777777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14:paraId="032A6D31" w14:textId="77777777" w:rsidR="00F836D2" w:rsidRPr="00F860A1" w:rsidRDefault="00F836D2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Desirable</w:t>
            </w:r>
          </w:p>
        </w:tc>
      </w:tr>
    </w:tbl>
    <w:p w14:paraId="0A01298B" w14:textId="77777777"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14:paraId="3EE8AF00" w14:textId="77777777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14:paraId="69A375BC" w14:textId="77777777"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 xml:space="preserve">Additional Requirements </w:t>
            </w:r>
          </w:p>
        </w:tc>
      </w:tr>
      <w:tr w:rsidR="00EF4EF3" w:rsidRPr="00484F0F" w14:paraId="129C8C31" w14:textId="77777777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E5695" w14:textId="0E4034FC" w:rsidR="00EF4EF3" w:rsidRPr="00F836D2" w:rsidRDefault="00EF4EF3" w:rsidP="00D13B3B">
            <w:pPr>
              <w:rPr>
                <w:rFonts w:ascii="Myriad Pro" w:hAnsi="Myriad Pro"/>
              </w:rPr>
            </w:pPr>
          </w:p>
        </w:tc>
      </w:tr>
      <w:tr w:rsidR="00F836D2" w:rsidRPr="00484F0F" w14:paraId="0EAC2774" w14:textId="77777777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BAE33C" w14:textId="503D56D3" w:rsidR="00F836D2" w:rsidRPr="00484F0F" w:rsidRDefault="00F836D2" w:rsidP="00BE2A18">
            <w:pPr>
              <w:rPr>
                <w:rFonts w:ascii="Myriad Pro" w:hAnsi="Myriad Pro"/>
              </w:rPr>
            </w:pPr>
          </w:p>
        </w:tc>
      </w:tr>
    </w:tbl>
    <w:p w14:paraId="746B42E2" w14:textId="77777777" w:rsidR="00F836D2" w:rsidRPr="000815A8" w:rsidRDefault="00F836D2" w:rsidP="000815A8"/>
    <w:sectPr w:rsidR="00F836D2" w:rsidRPr="000815A8" w:rsidSect="00081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9E"/>
    <w:rsid w:val="00004848"/>
    <w:rsid w:val="0004640A"/>
    <w:rsid w:val="000815A8"/>
    <w:rsid w:val="00087BA6"/>
    <w:rsid w:val="001B7B8F"/>
    <w:rsid w:val="0020456C"/>
    <w:rsid w:val="002671A1"/>
    <w:rsid w:val="00297038"/>
    <w:rsid w:val="002B6566"/>
    <w:rsid w:val="00312E77"/>
    <w:rsid w:val="00314F74"/>
    <w:rsid w:val="00395728"/>
    <w:rsid w:val="003A7F1C"/>
    <w:rsid w:val="0040570A"/>
    <w:rsid w:val="004131F4"/>
    <w:rsid w:val="004304DA"/>
    <w:rsid w:val="00475236"/>
    <w:rsid w:val="00484F0F"/>
    <w:rsid w:val="004A070B"/>
    <w:rsid w:val="004F0C9E"/>
    <w:rsid w:val="005607C4"/>
    <w:rsid w:val="00655BBB"/>
    <w:rsid w:val="00690757"/>
    <w:rsid w:val="007F48B0"/>
    <w:rsid w:val="00806DE3"/>
    <w:rsid w:val="00857E47"/>
    <w:rsid w:val="008753C0"/>
    <w:rsid w:val="00876DC8"/>
    <w:rsid w:val="008A4185"/>
    <w:rsid w:val="008B0CB2"/>
    <w:rsid w:val="009A2743"/>
    <w:rsid w:val="009C6F5D"/>
    <w:rsid w:val="00A03E90"/>
    <w:rsid w:val="00B55189"/>
    <w:rsid w:val="00B94D5B"/>
    <w:rsid w:val="00BE558B"/>
    <w:rsid w:val="00BF5700"/>
    <w:rsid w:val="00C9443A"/>
    <w:rsid w:val="00D612E2"/>
    <w:rsid w:val="00D75D36"/>
    <w:rsid w:val="00DF222C"/>
    <w:rsid w:val="00E20341"/>
    <w:rsid w:val="00E76B0D"/>
    <w:rsid w:val="00EF4EF3"/>
    <w:rsid w:val="00F14D38"/>
    <w:rsid w:val="00F16602"/>
    <w:rsid w:val="00F5766B"/>
    <w:rsid w:val="00F836D2"/>
    <w:rsid w:val="00F860A1"/>
    <w:rsid w:val="00F872D2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60C99C5"/>
  <w15:docId w15:val="{DB57302C-DB54-4B77-B5CB-BDDD646F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Velarasu Sekkilar</dc:creator>
  <cp:lastModifiedBy>Probert, Beverley</cp:lastModifiedBy>
  <cp:revision>23</cp:revision>
  <dcterms:created xsi:type="dcterms:W3CDTF">2016-11-28T11:27:00Z</dcterms:created>
  <dcterms:modified xsi:type="dcterms:W3CDTF">2019-04-16T13:09:00Z</dcterms:modified>
</cp:coreProperties>
</file>