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E4" w:rsidRDefault="007865E4" w:rsidP="007865E4">
      <w:pPr>
        <w:pStyle w:val="Heading1"/>
        <w:rPr>
          <w:rFonts w:ascii="Arial" w:hAnsi="Arial" w:cs="Arial"/>
          <w:sz w:val="22"/>
          <w:szCs w:val="22"/>
        </w:rPr>
      </w:pPr>
      <w:bookmarkStart w:id="0" w:name="_GoBack"/>
      <w:bookmarkEnd w:id="0"/>
      <w:r>
        <w:rPr>
          <w:rFonts w:ascii="Arial" w:hAnsi="Arial" w:cs="Arial"/>
          <w:sz w:val="22"/>
          <w:szCs w:val="22"/>
        </w:rPr>
        <w:t>JOB DESCRIPTION</w:t>
      </w:r>
    </w:p>
    <w:p w:rsidR="007865E4" w:rsidRDefault="007865E4" w:rsidP="007865E4"/>
    <w:p w:rsidR="007865E4" w:rsidRDefault="007865E4" w:rsidP="007865E4">
      <w:pPr>
        <w:pStyle w:val="Heading1"/>
        <w:rPr>
          <w:rFonts w:ascii="Arial" w:hAnsi="Arial" w:cs="Arial"/>
          <w:sz w:val="22"/>
          <w:szCs w:val="22"/>
        </w:rPr>
      </w:pPr>
      <w:r>
        <w:rPr>
          <w:rFonts w:ascii="Arial" w:hAnsi="Arial" w:cs="Arial"/>
          <w:sz w:val="22"/>
          <w:szCs w:val="22"/>
        </w:rPr>
        <w:t>WELFARE RIGHTS OFFICER</w:t>
      </w:r>
    </w:p>
    <w:p w:rsidR="007865E4" w:rsidRDefault="007865E4" w:rsidP="007865E4"/>
    <w:p w:rsidR="007865E4" w:rsidRDefault="007865E4" w:rsidP="007865E4">
      <w:pPr>
        <w:rPr>
          <w:rFonts w:ascii="Arial" w:hAnsi="Arial" w:cs="Arial"/>
          <w:sz w:val="22"/>
          <w:szCs w:val="22"/>
        </w:rPr>
      </w:pPr>
    </w:p>
    <w:p w:rsidR="007865E4" w:rsidRDefault="007865E4" w:rsidP="007865E4">
      <w:pPr>
        <w:rPr>
          <w:rFonts w:ascii="Arial" w:hAnsi="Arial" w:cs="Arial"/>
          <w:sz w:val="22"/>
          <w:szCs w:val="22"/>
        </w:rPr>
      </w:pPr>
      <w:r>
        <w:rPr>
          <w:rFonts w:ascii="Arial" w:hAnsi="Arial" w:cs="Arial"/>
          <w:b/>
          <w:sz w:val="22"/>
          <w:szCs w:val="22"/>
        </w:rPr>
        <w:t>Directorate: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Operations &amp; </w:t>
      </w:r>
      <w:proofErr w:type="spellStart"/>
      <w:r>
        <w:rPr>
          <w:rFonts w:ascii="Arial" w:hAnsi="Arial" w:cs="Arial"/>
          <w:sz w:val="22"/>
          <w:szCs w:val="22"/>
        </w:rPr>
        <w:t>Neighbourhoods</w:t>
      </w:r>
      <w:proofErr w:type="spellEnd"/>
    </w:p>
    <w:p w:rsidR="007865E4" w:rsidRDefault="007865E4" w:rsidP="007865E4">
      <w:pPr>
        <w:rPr>
          <w:rFonts w:ascii="Arial" w:hAnsi="Arial" w:cs="Arial"/>
          <w:b/>
          <w:sz w:val="22"/>
          <w:szCs w:val="22"/>
        </w:rPr>
      </w:pPr>
    </w:p>
    <w:p w:rsidR="007865E4" w:rsidRDefault="007865E4" w:rsidP="007865E4">
      <w:pPr>
        <w:rPr>
          <w:rFonts w:ascii="Arial" w:hAnsi="Arial" w:cs="Arial"/>
          <w:sz w:val="22"/>
          <w:szCs w:val="22"/>
        </w:rPr>
      </w:pPr>
      <w:r>
        <w:rPr>
          <w:rFonts w:ascii="Arial" w:hAnsi="Arial" w:cs="Arial"/>
          <w:b/>
          <w:sz w:val="22"/>
          <w:szCs w:val="22"/>
        </w:rPr>
        <w:t>Service Unit: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Cultural &amp; Customer Services</w:t>
      </w:r>
    </w:p>
    <w:p w:rsidR="007865E4" w:rsidRDefault="007865E4" w:rsidP="007865E4">
      <w:pPr>
        <w:rPr>
          <w:rFonts w:ascii="Arial" w:hAnsi="Arial" w:cs="Arial"/>
          <w:sz w:val="22"/>
          <w:szCs w:val="22"/>
        </w:rPr>
      </w:pPr>
    </w:p>
    <w:p w:rsidR="007865E4" w:rsidRDefault="007865E4" w:rsidP="007865E4">
      <w:pPr>
        <w:rPr>
          <w:rFonts w:ascii="Arial" w:hAnsi="Arial" w:cs="Arial"/>
          <w:sz w:val="22"/>
          <w:szCs w:val="22"/>
        </w:rPr>
      </w:pPr>
      <w:r>
        <w:rPr>
          <w:rFonts w:ascii="Arial" w:hAnsi="Arial" w:cs="Arial"/>
          <w:b/>
          <w:sz w:val="22"/>
          <w:szCs w:val="22"/>
        </w:rPr>
        <w:t>Work Group:</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Welfare Rights Service</w:t>
      </w:r>
    </w:p>
    <w:p w:rsidR="007865E4" w:rsidRDefault="007865E4" w:rsidP="007865E4">
      <w:pPr>
        <w:rPr>
          <w:rFonts w:ascii="Arial" w:hAnsi="Arial" w:cs="Arial"/>
          <w:b/>
          <w:sz w:val="22"/>
          <w:szCs w:val="22"/>
        </w:rPr>
      </w:pPr>
    </w:p>
    <w:p w:rsidR="007865E4" w:rsidRDefault="007865E4" w:rsidP="007865E4">
      <w:pPr>
        <w:ind w:left="3600" w:hanging="3600"/>
        <w:rPr>
          <w:rFonts w:ascii="Arial" w:hAnsi="Arial" w:cs="Arial"/>
          <w:sz w:val="22"/>
          <w:szCs w:val="22"/>
        </w:rPr>
      </w:pPr>
      <w:r>
        <w:rPr>
          <w:rFonts w:ascii="Arial" w:hAnsi="Arial" w:cs="Arial"/>
          <w:b/>
          <w:sz w:val="22"/>
          <w:szCs w:val="22"/>
        </w:rPr>
        <w:t>Job role:</w:t>
      </w:r>
      <w:r>
        <w:rPr>
          <w:rFonts w:ascii="Arial" w:hAnsi="Arial" w:cs="Arial"/>
          <w:b/>
          <w:sz w:val="22"/>
          <w:szCs w:val="22"/>
        </w:rPr>
        <w:tab/>
      </w:r>
      <w:r>
        <w:rPr>
          <w:rFonts w:ascii="Arial" w:hAnsi="Arial" w:cs="Arial"/>
          <w:sz w:val="22"/>
          <w:szCs w:val="22"/>
        </w:rPr>
        <w:t>Welfare Rights Officer – Rough Sleepers Initiative</w:t>
      </w:r>
    </w:p>
    <w:p w:rsidR="007865E4" w:rsidRDefault="007865E4" w:rsidP="007865E4">
      <w:pPr>
        <w:rPr>
          <w:rFonts w:ascii="Arial" w:hAnsi="Arial" w:cs="Arial"/>
          <w:sz w:val="22"/>
          <w:szCs w:val="22"/>
        </w:rPr>
      </w:pPr>
    </w:p>
    <w:p w:rsidR="007865E4" w:rsidRDefault="007865E4" w:rsidP="007865E4">
      <w:pPr>
        <w:rPr>
          <w:rFonts w:ascii="Arial" w:hAnsi="Arial" w:cs="Arial"/>
          <w:sz w:val="22"/>
          <w:szCs w:val="22"/>
        </w:rPr>
      </w:pPr>
      <w:r>
        <w:rPr>
          <w:rFonts w:ascii="Arial" w:hAnsi="Arial" w:cs="Arial"/>
          <w:b/>
          <w:sz w:val="22"/>
          <w:szCs w:val="22"/>
        </w:rPr>
        <w:t>Salary Scale:</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Grade G</w:t>
      </w:r>
    </w:p>
    <w:p w:rsidR="007865E4" w:rsidRDefault="007865E4" w:rsidP="007865E4">
      <w:pPr>
        <w:rPr>
          <w:rFonts w:ascii="Arial" w:hAnsi="Arial" w:cs="Arial"/>
          <w:b/>
          <w:sz w:val="22"/>
          <w:szCs w:val="22"/>
        </w:rPr>
      </w:pPr>
    </w:p>
    <w:p w:rsidR="007865E4" w:rsidRDefault="007865E4" w:rsidP="007865E4">
      <w:pPr>
        <w:rPr>
          <w:rFonts w:ascii="Arial" w:hAnsi="Arial" w:cs="Arial"/>
          <w:sz w:val="22"/>
          <w:szCs w:val="22"/>
        </w:rPr>
      </w:pPr>
      <w:r>
        <w:rPr>
          <w:rFonts w:ascii="Arial" w:hAnsi="Arial" w:cs="Arial"/>
          <w:b/>
          <w:sz w:val="22"/>
          <w:szCs w:val="22"/>
        </w:rPr>
        <w:t>Responsible to:</w:t>
      </w:r>
      <w:r>
        <w:rPr>
          <w:rFonts w:ascii="Arial" w:hAnsi="Arial" w:cs="Arial"/>
          <w:b/>
          <w:sz w:val="22"/>
          <w:szCs w:val="22"/>
        </w:rPr>
        <w:tab/>
      </w:r>
      <w:r>
        <w:rPr>
          <w:rFonts w:ascii="Arial" w:hAnsi="Arial" w:cs="Arial"/>
          <w:sz w:val="22"/>
          <w:szCs w:val="22"/>
        </w:rPr>
        <w:tab/>
      </w:r>
      <w:r>
        <w:rPr>
          <w:rFonts w:ascii="Arial" w:hAnsi="Arial" w:cs="Arial"/>
          <w:sz w:val="22"/>
          <w:szCs w:val="22"/>
        </w:rPr>
        <w:tab/>
        <w:t>Welfare Benefits and Debt Advice Supervisor</w:t>
      </w:r>
    </w:p>
    <w:p w:rsidR="007865E4" w:rsidRDefault="007865E4" w:rsidP="007865E4">
      <w:pPr>
        <w:tabs>
          <w:tab w:val="left" w:pos="4680"/>
        </w:tabs>
        <w:jc w:val="center"/>
        <w:rPr>
          <w:rFonts w:ascii="Arial" w:hAnsi="Arial" w:cs="Arial"/>
          <w:sz w:val="22"/>
          <w:szCs w:val="22"/>
        </w:rPr>
      </w:pPr>
    </w:p>
    <w:p w:rsidR="007865E4" w:rsidRDefault="007865E4" w:rsidP="007865E4">
      <w:pPr>
        <w:tabs>
          <w:tab w:val="left" w:pos="4680"/>
        </w:tabs>
        <w:rPr>
          <w:rFonts w:ascii="Arial" w:hAnsi="Arial" w:cs="Arial"/>
          <w:sz w:val="22"/>
          <w:szCs w:val="22"/>
        </w:rPr>
      </w:pPr>
    </w:p>
    <w:p w:rsidR="007865E4" w:rsidRDefault="007865E4" w:rsidP="007865E4">
      <w:pPr>
        <w:tabs>
          <w:tab w:val="left" w:pos="4680"/>
        </w:tabs>
        <w:rPr>
          <w:rFonts w:ascii="Arial" w:hAnsi="Arial" w:cs="Arial"/>
          <w:sz w:val="22"/>
          <w:szCs w:val="22"/>
        </w:rPr>
      </w:pPr>
    </w:p>
    <w:p w:rsidR="007865E4" w:rsidRDefault="007865E4" w:rsidP="007865E4">
      <w:pPr>
        <w:tabs>
          <w:tab w:val="left" w:pos="4680"/>
        </w:tabs>
        <w:rPr>
          <w:rFonts w:ascii="Arial" w:hAnsi="Arial" w:cs="Arial"/>
          <w:b/>
          <w:sz w:val="22"/>
          <w:szCs w:val="22"/>
        </w:rPr>
      </w:pPr>
      <w:r>
        <w:rPr>
          <w:rFonts w:ascii="Arial" w:hAnsi="Arial" w:cs="Arial"/>
          <w:b/>
          <w:sz w:val="22"/>
          <w:szCs w:val="22"/>
        </w:rPr>
        <w:t>POST OBJECTIVES;</w:t>
      </w:r>
    </w:p>
    <w:p w:rsidR="007865E4" w:rsidRDefault="007865E4" w:rsidP="007865E4">
      <w:pPr>
        <w:tabs>
          <w:tab w:val="left" w:pos="4680"/>
        </w:tabs>
        <w:rPr>
          <w:rFonts w:ascii="Arial" w:hAnsi="Arial" w:cs="Arial"/>
          <w:sz w:val="22"/>
          <w:szCs w:val="22"/>
        </w:rPr>
      </w:pPr>
    </w:p>
    <w:p w:rsidR="007865E4" w:rsidRDefault="007865E4" w:rsidP="007865E4">
      <w:pPr>
        <w:tabs>
          <w:tab w:val="left" w:pos="4680"/>
        </w:tabs>
        <w:rPr>
          <w:rFonts w:ascii="Arial" w:hAnsi="Arial" w:cs="Arial"/>
          <w:sz w:val="22"/>
          <w:szCs w:val="22"/>
        </w:rPr>
      </w:pPr>
      <w:proofErr w:type="gramStart"/>
      <w:r>
        <w:rPr>
          <w:rFonts w:ascii="Arial" w:hAnsi="Arial" w:cs="Arial"/>
          <w:sz w:val="22"/>
          <w:szCs w:val="22"/>
        </w:rPr>
        <w:t xml:space="preserve">To provide specialist welfare rights and tax credits advice, including casework and appeal representation to rough sleepers in </w:t>
      </w:r>
      <w:proofErr w:type="spellStart"/>
      <w:r>
        <w:rPr>
          <w:rFonts w:ascii="Arial" w:hAnsi="Arial" w:cs="Arial"/>
          <w:sz w:val="22"/>
          <w:szCs w:val="22"/>
        </w:rPr>
        <w:t>Tameside</w:t>
      </w:r>
      <w:proofErr w:type="spellEnd"/>
      <w:r>
        <w:rPr>
          <w:rFonts w:ascii="Arial" w:hAnsi="Arial" w:cs="Arial"/>
          <w:sz w:val="22"/>
          <w:szCs w:val="22"/>
        </w:rPr>
        <w:t xml:space="preserve"> through our Rough Sleepers Initiatives.</w:t>
      </w:r>
      <w:proofErr w:type="gramEnd"/>
    </w:p>
    <w:p w:rsidR="007865E4" w:rsidRDefault="007865E4" w:rsidP="007865E4">
      <w:pPr>
        <w:tabs>
          <w:tab w:val="left" w:pos="4680"/>
        </w:tabs>
        <w:rPr>
          <w:rFonts w:ascii="Arial" w:hAnsi="Arial" w:cs="Arial"/>
          <w:sz w:val="22"/>
          <w:szCs w:val="22"/>
        </w:rPr>
      </w:pPr>
    </w:p>
    <w:p w:rsidR="007865E4" w:rsidRDefault="007865E4" w:rsidP="007865E4">
      <w:pPr>
        <w:tabs>
          <w:tab w:val="left" w:pos="4680"/>
        </w:tabs>
        <w:rPr>
          <w:rFonts w:ascii="Arial" w:hAnsi="Arial" w:cs="Arial"/>
          <w:b/>
          <w:sz w:val="22"/>
          <w:szCs w:val="22"/>
        </w:rPr>
      </w:pPr>
    </w:p>
    <w:p w:rsidR="007865E4" w:rsidRDefault="007865E4" w:rsidP="007865E4">
      <w:pPr>
        <w:tabs>
          <w:tab w:val="left" w:pos="4680"/>
        </w:tabs>
        <w:rPr>
          <w:rFonts w:ascii="Arial" w:hAnsi="Arial" w:cs="Arial"/>
          <w:sz w:val="22"/>
          <w:szCs w:val="22"/>
        </w:rPr>
      </w:pPr>
    </w:p>
    <w:p w:rsidR="007865E4" w:rsidRDefault="007865E4" w:rsidP="007865E4">
      <w:pPr>
        <w:tabs>
          <w:tab w:val="left" w:pos="4680"/>
        </w:tabs>
        <w:rPr>
          <w:rFonts w:ascii="Arial" w:hAnsi="Arial" w:cs="Arial"/>
          <w:sz w:val="22"/>
          <w:szCs w:val="22"/>
        </w:rPr>
      </w:pPr>
      <w:r>
        <w:rPr>
          <w:rFonts w:ascii="Arial" w:hAnsi="Arial" w:cs="Arial"/>
          <w:b/>
          <w:sz w:val="22"/>
          <w:szCs w:val="22"/>
        </w:rPr>
        <w:t>MAIN DUTIES AND RESPONSIBILITIES</w:t>
      </w:r>
      <w:r>
        <w:rPr>
          <w:rFonts w:ascii="Arial" w:hAnsi="Arial" w:cs="Arial"/>
          <w:sz w:val="22"/>
          <w:szCs w:val="22"/>
        </w:rPr>
        <w:t>;</w:t>
      </w:r>
    </w:p>
    <w:p w:rsidR="007865E4" w:rsidRDefault="007865E4" w:rsidP="007865E4">
      <w:pPr>
        <w:tabs>
          <w:tab w:val="left" w:pos="4680"/>
        </w:tabs>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provide confidential, specialist welfare benefits and tax credits advice to rough sleepers in </w:t>
      </w:r>
      <w:proofErr w:type="spellStart"/>
      <w:r>
        <w:rPr>
          <w:rFonts w:ascii="Arial" w:hAnsi="Arial" w:cs="Arial"/>
          <w:sz w:val="22"/>
          <w:szCs w:val="22"/>
        </w:rPr>
        <w:t>Tameside</w:t>
      </w:r>
      <w:proofErr w:type="spellEnd"/>
      <w:r>
        <w:rPr>
          <w:rFonts w:ascii="Arial" w:hAnsi="Arial" w:cs="Arial"/>
          <w:sz w:val="22"/>
          <w:szCs w:val="22"/>
        </w:rPr>
        <w:t xml:space="preserve"> through multi-agency working to address homelessness</w:t>
      </w:r>
    </w:p>
    <w:p w:rsidR="007865E4" w:rsidRDefault="007865E4" w:rsidP="007865E4">
      <w:pPr>
        <w:tabs>
          <w:tab w:val="left" w:pos="4680"/>
        </w:tabs>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work closely with colleagues in our Rough Sleepers Initiatives to provide benefits advice, delivered in part on the street with support from outreach and also within the offer at A Bed Every Night and Rough Sleeper schemes</w:t>
      </w:r>
    </w:p>
    <w:p w:rsidR="007865E4" w:rsidRDefault="007865E4" w:rsidP="007865E4">
      <w:pPr>
        <w:tabs>
          <w:tab w:val="left" w:pos="4680"/>
        </w:tabs>
        <w:rPr>
          <w:rFonts w:ascii="Arial" w:hAnsi="Arial" w:cs="Arial"/>
          <w:sz w:val="22"/>
          <w:szCs w:val="22"/>
        </w:rPr>
      </w:pPr>
    </w:p>
    <w:p w:rsidR="007865E4" w:rsidRDefault="007865E4" w:rsidP="007865E4">
      <w:pPr>
        <w:pStyle w:val="ListParagraph"/>
        <w:numPr>
          <w:ilvl w:val="0"/>
          <w:numId w:val="1"/>
        </w:numPr>
        <w:tabs>
          <w:tab w:val="left" w:pos="4680"/>
        </w:tabs>
        <w:rPr>
          <w:rFonts w:ascii="Arial" w:hAnsi="Arial" w:cs="Arial"/>
          <w:sz w:val="22"/>
          <w:szCs w:val="22"/>
        </w:rPr>
      </w:pPr>
      <w:r>
        <w:rPr>
          <w:rFonts w:ascii="Arial" w:hAnsi="Arial" w:cs="Arial"/>
          <w:sz w:val="22"/>
          <w:szCs w:val="22"/>
        </w:rPr>
        <w:t>To provide appeal representation at First and Upper Tier Social Security appeal tribunals.</w:t>
      </w:r>
    </w:p>
    <w:p w:rsidR="007865E4" w:rsidRDefault="007865E4" w:rsidP="007865E4">
      <w:pPr>
        <w:pStyle w:val="ListParagraph"/>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maintain accurate case work records.</w:t>
      </w:r>
    </w:p>
    <w:p w:rsidR="007865E4" w:rsidRDefault="007865E4" w:rsidP="007865E4">
      <w:pPr>
        <w:pStyle w:val="ListParagraph"/>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Assist with benefit claim form completion</w:t>
      </w:r>
    </w:p>
    <w:p w:rsidR="007865E4" w:rsidRDefault="007865E4" w:rsidP="007865E4">
      <w:pPr>
        <w:pStyle w:val="ListParagraph"/>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Identify relevant charitable funds and assist in making the application. </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assist clients in communicating with outside agencies and council departments.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refer non-benefit cases to appropriate agencies including referrals for mental health support or referrals into GP services.</w:t>
      </w:r>
    </w:p>
    <w:p w:rsidR="007865E4" w:rsidRDefault="007865E4" w:rsidP="007865E4">
      <w:pPr>
        <w:tabs>
          <w:tab w:val="left" w:pos="4680"/>
        </w:tabs>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provide advice sessions and ongoing casework support in other buildings within the Borough including Greystones and other schemes supporting A Bed Every Night</w:t>
      </w:r>
    </w:p>
    <w:p w:rsidR="007865E4" w:rsidRDefault="007865E4" w:rsidP="007865E4">
      <w:pPr>
        <w:pStyle w:val="ListParagraph"/>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build up relationships with relevant agencies e.g. housing, social workers, alcohol and drugs services </w:t>
      </w:r>
      <w:proofErr w:type="spellStart"/>
      <w:r>
        <w:rPr>
          <w:rFonts w:ascii="Arial" w:hAnsi="Arial" w:cs="Arial"/>
          <w:sz w:val="22"/>
          <w:szCs w:val="22"/>
        </w:rPr>
        <w:t>etc</w:t>
      </w:r>
      <w:proofErr w:type="spellEnd"/>
    </w:p>
    <w:p w:rsidR="007865E4" w:rsidRDefault="007865E4" w:rsidP="007865E4">
      <w:pPr>
        <w:pStyle w:val="ListParagraph"/>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develop relationships with community and voluntary </w:t>
      </w:r>
      <w:proofErr w:type="spellStart"/>
      <w:r>
        <w:rPr>
          <w:rFonts w:ascii="Arial" w:hAnsi="Arial" w:cs="Arial"/>
          <w:sz w:val="22"/>
          <w:szCs w:val="22"/>
        </w:rPr>
        <w:t>organisations</w:t>
      </w:r>
      <w:proofErr w:type="spellEnd"/>
      <w:r>
        <w:rPr>
          <w:rFonts w:ascii="Arial" w:hAnsi="Arial" w:cs="Arial"/>
          <w:sz w:val="22"/>
          <w:szCs w:val="22"/>
        </w:rPr>
        <w:t xml:space="preserve"> who support those who are homeless or those at risk of becoming homeless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maintain an up to date knowledge of the complex nature of the legislative basis of the social security system and to understand, interpret and advise on the implications of such legislation.</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maintain an up to date knowledge of the development and changes to case law and to be able to advise on the implications of such changes.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liaise and negotiate with benefit providing agencies in order to affect positive outcomes with regard benefit claims.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maintain an up to date knowledge of the practices of agencies administering benefits.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collect evidence from relevant sources to support clients’ claims for benefits.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provide training and information on welfare benefits to voluntary and statutory groups.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identify policy or problem areas and report to welfare rights and debt advice supervisor.</w:t>
      </w:r>
      <w:r>
        <w:rPr>
          <w:rFonts w:ascii="Arial" w:hAnsi="Arial" w:cs="Arial"/>
          <w:sz w:val="22"/>
          <w:szCs w:val="22"/>
        </w:rPr>
        <w:br/>
      </w:r>
    </w:p>
    <w:p w:rsidR="007865E4" w:rsidRDefault="007865E4" w:rsidP="007865E4">
      <w:pPr>
        <w:numPr>
          <w:ilvl w:val="0"/>
          <w:numId w:val="1"/>
        </w:numPr>
        <w:tabs>
          <w:tab w:val="left" w:pos="4680"/>
        </w:tabs>
        <w:ind w:left="357" w:hanging="357"/>
        <w:rPr>
          <w:rFonts w:ascii="Arial" w:hAnsi="Arial" w:cs="Arial"/>
          <w:sz w:val="22"/>
          <w:szCs w:val="22"/>
        </w:rPr>
      </w:pPr>
      <w:r>
        <w:rPr>
          <w:rFonts w:ascii="Arial" w:hAnsi="Arial" w:cs="Arial"/>
          <w:sz w:val="22"/>
          <w:szCs w:val="22"/>
        </w:rPr>
        <w:t xml:space="preserve">Initiate and contribute to take-up work with </w:t>
      </w:r>
      <w:proofErr w:type="spellStart"/>
      <w:r>
        <w:rPr>
          <w:rFonts w:ascii="Arial" w:hAnsi="Arial" w:cs="Arial"/>
          <w:sz w:val="22"/>
          <w:szCs w:val="22"/>
        </w:rPr>
        <w:t>Tameside</w:t>
      </w:r>
      <w:proofErr w:type="spellEnd"/>
      <w:r>
        <w:rPr>
          <w:rFonts w:ascii="Arial" w:hAnsi="Arial" w:cs="Arial"/>
          <w:sz w:val="22"/>
          <w:szCs w:val="22"/>
        </w:rPr>
        <w:t xml:space="preserve"> residents.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assist with the production of reports, with regard to the work of the </w:t>
      </w:r>
      <w:proofErr w:type="spellStart"/>
      <w:r>
        <w:rPr>
          <w:rFonts w:ascii="Arial" w:hAnsi="Arial" w:cs="Arial"/>
          <w:sz w:val="22"/>
          <w:szCs w:val="22"/>
        </w:rPr>
        <w:t>postholder</w:t>
      </w:r>
      <w:proofErr w:type="spellEnd"/>
      <w:r>
        <w:rPr>
          <w:rFonts w:ascii="Arial" w:hAnsi="Arial" w:cs="Arial"/>
          <w:sz w:val="22"/>
          <w:szCs w:val="22"/>
        </w:rPr>
        <w:t>.</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operate a PC and other office equipment associated with providing a customer service.</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prepare and produce own written material.</w:t>
      </w:r>
    </w:p>
    <w:p w:rsidR="007865E4" w:rsidRDefault="007865E4" w:rsidP="007865E4">
      <w:pPr>
        <w:tabs>
          <w:tab w:val="left" w:pos="4680"/>
        </w:tabs>
        <w:rPr>
          <w:rFonts w:ascii="Arial" w:hAnsi="Arial" w:cs="Arial"/>
          <w:sz w:val="22"/>
          <w:szCs w:val="22"/>
        </w:rPr>
      </w:pP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provide case studies and data for the evaluation of the project</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contribute to the development of the whole of the welfare rights service.</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be aware of the Council’s Equal Opportunity Policy and to contribute to it by ensuring the Welfare Rights Service is available to all </w:t>
      </w:r>
      <w:proofErr w:type="spellStart"/>
      <w:r>
        <w:rPr>
          <w:rFonts w:ascii="Arial" w:hAnsi="Arial" w:cs="Arial"/>
          <w:sz w:val="22"/>
          <w:szCs w:val="22"/>
        </w:rPr>
        <w:t>Tameside</w:t>
      </w:r>
      <w:proofErr w:type="spellEnd"/>
      <w:r>
        <w:rPr>
          <w:rFonts w:ascii="Arial" w:hAnsi="Arial" w:cs="Arial"/>
          <w:sz w:val="22"/>
          <w:szCs w:val="22"/>
        </w:rPr>
        <w:t xml:space="preserve"> residents.</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 xml:space="preserve">To carry out any duties </w:t>
      </w:r>
      <w:proofErr w:type="gramStart"/>
      <w:r>
        <w:rPr>
          <w:rFonts w:ascii="Arial" w:hAnsi="Arial" w:cs="Arial"/>
          <w:sz w:val="22"/>
          <w:szCs w:val="22"/>
        </w:rPr>
        <w:t>that correspond</w:t>
      </w:r>
      <w:proofErr w:type="gramEnd"/>
      <w:r>
        <w:rPr>
          <w:rFonts w:ascii="Arial" w:hAnsi="Arial" w:cs="Arial"/>
          <w:sz w:val="22"/>
          <w:szCs w:val="22"/>
        </w:rPr>
        <w:t xml:space="preserve"> reasonably to the general character of the post and are commensurate with its level of responsibility.</w:t>
      </w:r>
    </w:p>
    <w:p w:rsidR="007865E4" w:rsidRDefault="007865E4" w:rsidP="007865E4">
      <w:pPr>
        <w:tabs>
          <w:tab w:val="left" w:pos="4680"/>
        </w:tabs>
        <w:rPr>
          <w:rFonts w:ascii="Arial" w:hAnsi="Arial" w:cs="Arial"/>
          <w:sz w:val="22"/>
          <w:szCs w:val="22"/>
        </w:rPr>
      </w:pPr>
    </w:p>
    <w:p w:rsidR="007865E4" w:rsidRDefault="007865E4" w:rsidP="007865E4">
      <w:pPr>
        <w:pStyle w:val="ListParagraph"/>
        <w:numPr>
          <w:ilvl w:val="0"/>
          <w:numId w:val="1"/>
        </w:numPr>
        <w:tabs>
          <w:tab w:val="left" w:pos="4680"/>
        </w:tabs>
        <w:rPr>
          <w:rFonts w:ascii="Arial" w:hAnsi="Arial" w:cs="Arial"/>
          <w:sz w:val="22"/>
          <w:szCs w:val="22"/>
        </w:rPr>
      </w:pPr>
      <w:r>
        <w:rPr>
          <w:rFonts w:ascii="Arial" w:hAnsi="Arial" w:cs="Arial"/>
          <w:sz w:val="22"/>
          <w:szCs w:val="22"/>
        </w:rPr>
        <w:t>To converse at ease with customers and provide advice in accurate spoken English</w:t>
      </w:r>
      <w:r>
        <w:rPr>
          <w:rFonts w:ascii="Arial" w:hAnsi="Arial" w:cs="Arial"/>
          <w:sz w:val="22"/>
          <w:szCs w:val="22"/>
        </w:rPr>
        <w:br/>
      </w:r>
    </w:p>
    <w:p w:rsidR="007865E4" w:rsidRDefault="007865E4" w:rsidP="007865E4">
      <w:pPr>
        <w:numPr>
          <w:ilvl w:val="0"/>
          <w:numId w:val="1"/>
        </w:numPr>
        <w:tabs>
          <w:tab w:val="left" w:pos="4680"/>
        </w:tabs>
        <w:rPr>
          <w:rFonts w:ascii="Arial" w:hAnsi="Arial" w:cs="Arial"/>
          <w:sz w:val="22"/>
          <w:szCs w:val="22"/>
        </w:rPr>
      </w:pPr>
      <w:r>
        <w:rPr>
          <w:rFonts w:ascii="Arial" w:hAnsi="Arial" w:cs="Arial"/>
          <w:sz w:val="22"/>
          <w:szCs w:val="22"/>
        </w:rPr>
        <w:t>To work outside normal office hours if and when necessary.</w:t>
      </w:r>
    </w:p>
    <w:p w:rsidR="007865E4" w:rsidRDefault="007865E4" w:rsidP="007865E4">
      <w:pPr>
        <w:tabs>
          <w:tab w:val="left" w:pos="4680"/>
        </w:tabs>
        <w:rPr>
          <w:rFonts w:ascii="Arial" w:hAnsi="Arial" w:cs="Arial"/>
          <w:sz w:val="22"/>
          <w:szCs w:val="22"/>
        </w:rPr>
      </w:pPr>
    </w:p>
    <w:p w:rsidR="00850615" w:rsidRDefault="00850615" w:rsidP="00017A19">
      <w:pPr>
        <w:tabs>
          <w:tab w:val="left" w:pos="4680"/>
        </w:tabs>
        <w:rPr>
          <w:rFonts w:ascii="Arial" w:hAnsi="Arial" w:cs="Arial"/>
          <w:b/>
          <w:sz w:val="28"/>
          <w:szCs w:val="28"/>
          <w:u w:val="single"/>
        </w:rPr>
      </w:pPr>
    </w:p>
    <w:p w:rsidR="00850615" w:rsidRDefault="00850615" w:rsidP="00017A19">
      <w:pPr>
        <w:tabs>
          <w:tab w:val="left" w:pos="4680"/>
        </w:tabs>
        <w:rPr>
          <w:rFonts w:ascii="Arial" w:hAnsi="Arial" w:cs="Arial"/>
          <w:b/>
          <w:sz w:val="28"/>
          <w:szCs w:val="28"/>
          <w:u w:val="single"/>
        </w:rPr>
      </w:pPr>
    </w:p>
    <w:p w:rsidR="005B059E" w:rsidRPr="0089347F" w:rsidRDefault="005B059E" w:rsidP="00850615">
      <w:pPr>
        <w:tabs>
          <w:tab w:val="left" w:pos="4680"/>
        </w:tabs>
        <w:jc w:val="center"/>
        <w:rPr>
          <w:rFonts w:ascii="Arial" w:hAnsi="Arial" w:cs="Arial"/>
          <w:b/>
          <w:sz w:val="22"/>
          <w:szCs w:val="22"/>
          <w:u w:val="single"/>
        </w:rPr>
      </w:pPr>
      <w:r w:rsidRPr="0089347F">
        <w:rPr>
          <w:rFonts w:ascii="Arial" w:hAnsi="Arial" w:cs="Arial"/>
          <w:b/>
          <w:sz w:val="22"/>
          <w:szCs w:val="22"/>
          <w:u w:val="single"/>
        </w:rPr>
        <w:lastRenderedPageBreak/>
        <w:t>PERSON SPECIFICATION</w:t>
      </w:r>
    </w:p>
    <w:p w:rsidR="005B059E" w:rsidRPr="0089347F" w:rsidRDefault="005B059E" w:rsidP="005B059E">
      <w:pPr>
        <w:tabs>
          <w:tab w:val="left" w:pos="4680"/>
        </w:tabs>
        <w:jc w:val="center"/>
        <w:rPr>
          <w:rFonts w:ascii="Arial" w:hAnsi="Arial" w:cs="Arial"/>
          <w:b/>
          <w:sz w:val="22"/>
          <w:szCs w:val="22"/>
          <w:u w:val="single"/>
        </w:rPr>
      </w:pPr>
    </w:p>
    <w:p w:rsidR="005B059E" w:rsidRPr="0089347F" w:rsidRDefault="005B059E" w:rsidP="00017A19">
      <w:pPr>
        <w:tabs>
          <w:tab w:val="left" w:pos="4680"/>
        </w:tabs>
        <w:jc w:val="center"/>
        <w:rPr>
          <w:rFonts w:ascii="Arial" w:hAnsi="Arial" w:cs="Arial"/>
          <w:b/>
          <w:sz w:val="22"/>
          <w:szCs w:val="22"/>
          <w:u w:val="single"/>
        </w:rPr>
      </w:pPr>
      <w:r w:rsidRPr="0089347F">
        <w:rPr>
          <w:rFonts w:ascii="Arial" w:hAnsi="Arial" w:cs="Arial"/>
          <w:b/>
          <w:sz w:val="22"/>
          <w:szCs w:val="22"/>
          <w:u w:val="single"/>
        </w:rPr>
        <w:t xml:space="preserve">Welfare Rights Officer </w:t>
      </w:r>
      <w:r w:rsidR="00AF1F8F">
        <w:rPr>
          <w:rFonts w:ascii="Arial" w:hAnsi="Arial" w:cs="Arial"/>
          <w:b/>
          <w:sz w:val="22"/>
          <w:szCs w:val="22"/>
          <w:u w:val="single"/>
        </w:rPr>
        <w:t>– Rough Sleepers</w:t>
      </w:r>
      <w:r w:rsidR="005B1F87">
        <w:rPr>
          <w:rFonts w:ascii="Arial" w:hAnsi="Arial" w:cs="Arial"/>
          <w:b/>
          <w:sz w:val="22"/>
          <w:szCs w:val="22"/>
          <w:u w:val="single"/>
        </w:rPr>
        <w:t xml:space="preserve"> Initiative</w:t>
      </w:r>
    </w:p>
    <w:p w:rsidR="005B059E" w:rsidRPr="0089347F" w:rsidRDefault="005B059E" w:rsidP="005B059E">
      <w:pPr>
        <w:tabs>
          <w:tab w:val="left" w:pos="4680"/>
        </w:tabs>
        <w:rPr>
          <w:rFonts w:ascii="Arial" w:hAnsi="Arial" w:cs="Arial"/>
          <w:b/>
          <w:sz w:val="22"/>
          <w:szCs w:val="22"/>
        </w:rPr>
      </w:pPr>
    </w:p>
    <w:p w:rsidR="005B059E" w:rsidRPr="0089347F" w:rsidRDefault="005B059E" w:rsidP="005B059E">
      <w:pPr>
        <w:tabs>
          <w:tab w:val="left" w:pos="4680"/>
        </w:tabs>
        <w:rPr>
          <w:rFonts w:ascii="Arial" w:hAnsi="Arial" w:cs="Arial"/>
          <w:sz w:val="22"/>
          <w:szCs w:val="22"/>
        </w:rPr>
      </w:pPr>
    </w:p>
    <w:p w:rsidR="005B059E" w:rsidRPr="0089347F" w:rsidRDefault="005B059E" w:rsidP="005B059E">
      <w:pPr>
        <w:tabs>
          <w:tab w:val="left" w:pos="46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2234"/>
      </w:tblGrid>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b/>
                <w:sz w:val="22"/>
                <w:szCs w:val="22"/>
              </w:rPr>
            </w:pPr>
            <w:r w:rsidRPr="0089347F">
              <w:rPr>
                <w:rFonts w:ascii="Arial" w:hAnsi="Arial" w:cs="Arial"/>
                <w:b/>
                <w:sz w:val="22"/>
                <w:szCs w:val="22"/>
              </w:rPr>
              <w:t>Experience</w:t>
            </w:r>
          </w:p>
        </w:tc>
        <w:tc>
          <w:tcPr>
            <w:tcW w:w="1326" w:type="dxa"/>
            <w:shd w:val="clear" w:color="auto" w:fill="auto"/>
          </w:tcPr>
          <w:p w:rsidR="005B059E" w:rsidRPr="0089347F" w:rsidRDefault="005B059E" w:rsidP="00E31F7E">
            <w:pPr>
              <w:tabs>
                <w:tab w:val="left" w:pos="4680"/>
              </w:tabs>
              <w:rPr>
                <w:rFonts w:ascii="Arial" w:hAnsi="Arial" w:cs="Arial"/>
                <w:b/>
                <w:sz w:val="22"/>
                <w:szCs w:val="22"/>
              </w:rPr>
            </w:pPr>
            <w:r w:rsidRPr="0089347F">
              <w:rPr>
                <w:rFonts w:ascii="Arial" w:hAnsi="Arial" w:cs="Arial"/>
                <w:b/>
                <w:sz w:val="22"/>
                <w:szCs w:val="22"/>
              </w:rPr>
              <w:t>Essential/Desirable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Significant experience of delivering welfare benefits and tax credits advice work</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 xml:space="preserve">Experience of benefit </w:t>
            </w:r>
            <w:proofErr w:type="spellStart"/>
            <w:r w:rsidRPr="0089347F">
              <w:rPr>
                <w:rFonts w:ascii="Arial" w:hAnsi="Arial" w:cs="Arial"/>
                <w:sz w:val="22"/>
                <w:szCs w:val="22"/>
              </w:rPr>
              <w:t>maximisation</w:t>
            </w:r>
            <w:proofErr w:type="spellEnd"/>
            <w:r w:rsidRPr="0089347F">
              <w:rPr>
                <w:rFonts w:ascii="Arial" w:hAnsi="Arial" w:cs="Arial"/>
                <w:sz w:val="22"/>
                <w:szCs w:val="22"/>
              </w:rPr>
              <w:t xml:space="preserve"> work</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AB6A27">
            <w:pPr>
              <w:tabs>
                <w:tab w:val="left" w:pos="4680"/>
              </w:tabs>
              <w:rPr>
                <w:rFonts w:ascii="Arial" w:hAnsi="Arial" w:cs="Arial"/>
                <w:sz w:val="22"/>
                <w:szCs w:val="22"/>
              </w:rPr>
            </w:pPr>
            <w:r w:rsidRPr="0089347F">
              <w:rPr>
                <w:rFonts w:ascii="Arial" w:hAnsi="Arial" w:cs="Arial"/>
                <w:sz w:val="22"/>
                <w:szCs w:val="22"/>
              </w:rPr>
              <w:t>Experience of working directly with the public</w:t>
            </w:r>
            <w:r w:rsidR="00182AFD">
              <w:rPr>
                <w:rFonts w:ascii="Arial" w:hAnsi="Arial" w:cs="Arial"/>
                <w:sz w:val="22"/>
                <w:szCs w:val="22"/>
              </w:rPr>
              <w:t xml:space="preserve"> and in particular vulnerable </w:t>
            </w:r>
            <w:r w:rsidR="00AB6A27">
              <w:rPr>
                <w:rFonts w:ascii="Arial" w:hAnsi="Arial" w:cs="Arial"/>
                <w:sz w:val="22"/>
                <w:szCs w:val="22"/>
              </w:rPr>
              <w:t>people</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 xml:space="preserve">Experience of managing a high caseload to specified case management standards </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Experience of representing clients at social security appeal tribunals</w:t>
            </w:r>
          </w:p>
        </w:tc>
        <w:tc>
          <w:tcPr>
            <w:tcW w:w="1326" w:type="dxa"/>
            <w:shd w:val="clear" w:color="auto" w:fill="auto"/>
          </w:tcPr>
          <w:p w:rsidR="005B059E" w:rsidRPr="0089347F" w:rsidRDefault="00880689"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Experience of delivering training and talks to others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D</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b/>
                <w:sz w:val="22"/>
                <w:szCs w:val="22"/>
              </w:rPr>
            </w:pPr>
            <w:r w:rsidRPr="0089347F">
              <w:rPr>
                <w:rFonts w:ascii="Arial" w:hAnsi="Arial" w:cs="Arial"/>
                <w:b/>
                <w:sz w:val="22"/>
                <w:szCs w:val="22"/>
              </w:rPr>
              <w:t xml:space="preserve">Skills/Knowledge </w:t>
            </w:r>
          </w:p>
        </w:tc>
        <w:tc>
          <w:tcPr>
            <w:tcW w:w="1326" w:type="dxa"/>
            <w:shd w:val="clear" w:color="auto" w:fill="auto"/>
          </w:tcPr>
          <w:p w:rsidR="005B059E" w:rsidRPr="0089347F" w:rsidRDefault="005B059E" w:rsidP="00E31F7E">
            <w:pPr>
              <w:tabs>
                <w:tab w:val="left" w:pos="4680"/>
              </w:tabs>
              <w:rPr>
                <w:rFonts w:ascii="Arial" w:hAnsi="Arial" w:cs="Arial"/>
                <w:sz w:val="22"/>
                <w:szCs w:val="22"/>
              </w:rPr>
            </w:pP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In-depth knowledge of social security legislation, tax credits legislation, housing benefit and council tax legislation</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 xml:space="preserve">Knowledge of the social security appeals procedure </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 xml:space="preserve">Ability to </w:t>
            </w:r>
            <w:proofErr w:type="spellStart"/>
            <w:r w:rsidRPr="0089347F">
              <w:rPr>
                <w:rFonts w:ascii="Arial" w:hAnsi="Arial" w:cs="Arial"/>
                <w:sz w:val="22"/>
                <w:szCs w:val="22"/>
              </w:rPr>
              <w:t>prioritise</w:t>
            </w:r>
            <w:proofErr w:type="spellEnd"/>
            <w:r w:rsidRPr="0089347F">
              <w:rPr>
                <w:rFonts w:ascii="Arial" w:hAnsi="Arial" w:cs="Arial"/>
                <w:sz w:val="22"/>
                <w:szCs w:val="22"/>
              </w:rPr>
              <w:t xml:space="preserve"> own work, meet deadlines and manage a caseload including a willingness to follow and develop agreed quality assurance procedures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Excellent verbal and written communication skills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Ability to work to deadlines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F54C7F" w:rsidRPr="0089347F" w:rsidTr="00E31F7E">
        <w:tc>
          <w:tcPr>
            <w:tcW w:w="7196" w:type="dxa"/>
            <w:shd w:val="clear" w:color="auto" w:fill="auto"/>
          </w:tcPr>
          <w:p w:rsidR="00F54C7F" w:rsidRPr="0089347F" w:rsidRDefault="00F54C7F" w:rsidP="00E31F7E">
            <w:pPr>
              <w:tabs>
                <w:tab w:val="left" w:pos="4680"/>
              </w:tabs>
              <w:rPr>
                <w:rFonts w:ascii="Arial" w:hAnsi="Arial" w:cs="Arial"/>
                <w:sz w:val="22"/>
                <w:szCs w:val="22"/>
              </w:rPr>
            </w:pPr>
            <w:r>
              <w:rPr>
                <w:rFonts w:ascii="Arial" w:hAnsi="Arial" w:cs="Arial"/>
                <w:sz w:val="22"/>
                <w:szCs w:val="22"/>
              </w:rPr>
              <w:t xml:space="preserve">Knowledge of homelessness issues </w:t>
            </w:r>
          </w:p>
        </w:tc>
        <w:tc>
          <w:tcPr>
            <w:tcW w:w="1326" w:type="dxa"/>
            <w:shd w:val="clear" w:color="auto" w:fill="auto"/>
          </w:tcPr>
          <w:p w:rsidR="00F54C7F" w:rsidRPr="0089347F" w:rsidRDefault="00F54C7F" w:rsidP="00E31F7E">
            <w:pPr>
              <w:tabs>
                <w:tab w:val="left" w:pos="4680"/>
              </w:tabs>
              <w:rPr>
                <w:rFonts w:ascii="Arial" w:hAnsi="Arial" w:cs="Arial"/>
                <w:sz w:val="22"/>
                <w:szCs w:val="22"/>
              </w:rPr>
            </w:pPr>
            <w:r>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Ability to use IT in the provision of advice, casework and the preparation of reports and submissions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 xml:space="preserve">Excellent </w:t>
            </w:r>
            <w:proofErr w:type="spellStart"/>
            <w:r w:rsidRPr="0089347F">
              <w:rPr>
                <w:rFonts w:ascii="Arial" w:hAnsi="Arial" w:cs="Arial"/>
                <w:sz w:val="22"/>
                <w:szCs w:val="22"/>
              </w:rPr>
              <w:t>organisational</w:t>
            </w:r>
            <w:proofErr w:type="spellEnd"/>
            <w:r w:rsidRPr="0089347F">
              <w:rPr>
                <w:rFonts w:ascii="Arial" w:hAnsi="Arial" w:cs="Arial"/>
                <w:sz w:val="22"/>
                <w:szCs w:val="22"/>
              </w:rPr>
              <w:t xml:space="preserve"> skills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Excellent administrative skills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b/>
                <w:sz w:val="22"/>
                <w:szCs w:val="22"/>
              </w:rPr>
            </w:pPr>
            <w:r w:rsidRPr="0089347F">
              <w:rPr>
                <w:rFonts w:ascii="Arial" w:hAnsi="Arial" w:cs="Arial"/>
                <w:b/>
                <w:sz w:val="22"/>
                <w:szCs w:val="22"/>
              </w:rPr>
              <w:t>Personal attributes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p>
        </w:tc>
      </w:tr>
      <w:tr w:rsidR="005B059E" w:rsidRPr="0089347F" w:rsidTr="00E31F7E">
        <w:tc>
          <w:tcPr>
            <w:tcW w:w="7196" w:type="dxa"/>
            <w:shd w:val="clear" w:color="auto" w:fill="auto"/>
          </w:tcPr>
          <w:p w:rsidR="005B059E" w:rsidRPr="0089347F" w:rsidRDefault="005B059E" w:rsidP="00880689">
            <w:pPr>
              <w:tabs>
                <w:tab w:val="left" w:pos="4680"/>
              </w:tabs>
              <w:rPr>
                <w:rFonts w:ascii="Arial" w:hAnsi="Arial" w:cs="Arial"/>
                <w:sz w:val="22"/>
                <w:szCs w:val="22"/>
              </w:rPr>
            </w:pPr>
            <w:r w:rsidRPr="0089347F">
              <w:rPr>
                <w:rFonts w:ascii="Arial" w:hAnsi="Arial" w:cs="Arial"/>
                <w:sz w:val="22"/>
                <w:szCs w:val="22"/>
              </w:rPr>
              <w:t xml:space="preserve">Ability to demonstrate empathy with people who </w:t>
            </w:r>
            <w:r w:rsidR="00880689" w:rsidRPr="0089347F">
              <w:rPr>
                <w:rFonts w:ascii="Arial" w:hAnsi="Arial" w:cs="Arial"/>
                <w:sz w:val="22"/>
                <w:szCs w:val="22"/>
              </w:rPr>
              <w:t>are vulnerable and in crisis</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An empathy and commitment to the priorities of the Council</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The ability to converse at ease with customers and provide advice in accurate spoken English</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Tact, diplomacy and ability to elicit sensitive information, to identify problems and plan action</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Ability to work own initiative and as part of a team</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r w:rsidR="005B059E" w:rsidRPr="0089347F" w:rsidTr="00E31F7E">
        <w:tc>
          <w:tcPr>
            <w:tcW w:w="719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Comply with the Council’s equality and diversity policy</w:t>
            </w:r>
          </w:p>
        </w:tc>
        <w:tc>
          <w:tcPr>
            <w:tcW w:w="1326" w:type="dxa"/>
            <w:shd w:val="clear" w:color="auto" w:fill="auto"/>
          </w:tcPr>
          <w:p w:rsidR="005B059E" w:rsidRPr="0089347F" w:rsidRDefault="005B059E" w:rsidP="00E31F7E">
            <w:pPr>
              <w:tabs>
                <w:tab w:val="left" w:pos="4680"/>
              </w:tabs>
              <w:rPr>
                <w:rFonts w:ascii="Arial" w:hAnsi="Arial" w:cs="Arial"/>
                <w:sz w:val="22"/>
                <w:szCs w:val="22"/>
              </w:rPr>
            </w:pPr>
            <w:r w:rsidRPr="0089347F">
              <w:rPr>
                <w:rFonts w:ascii="Arial" w:hAnsi="Arial" w:cs="Arial"/>
                <w:sz w:val="22"/>
                <w:szCs w:val="22"/>
              </w:rPr>
              <w:t>E</w:t>
            </w:r>
          </w:p>
        </w:tc>
      </w:tr>
    </w:tbl>
    <w:p w:rsidR="005B059E" w:rsidRPr="0089347F" w:rsidRDefault="005B059E" w:rsidP="005B059E">
      <w:pPr>
        <w:tabs>
          <w:tab w:val="left" w:pos="4680"/>
        </w:tabs>
        <w:rPr>
          <w:rFonts w:ascii="Arial" w:hAnsi="Arial" w:cs="Arial"/>
          <w:sz w:val="22"/>
          <w:szCs w:val="22"/>
        </w:rPr>
      </w:pPr>
    </w:p>
    <w:p w:rsidR="00B515A9" w:rsidRPr="0089347F" w:rsidRDefault="0039588B">
      <w:pPr>
        <w:rPr>
          <w:rFonts w:ascii="Arial" w:hAnsi="Arial" w:cs="Arial"/>
          <w:sz w:val="22"/>
          <w:szCs w:val="22"/>
        </w:rPr>
      </w:pPr>
    </w:p>
    <w:sectPr w:rsidR="00B515A9" w:rsidRPr="0089347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3046"/>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9E"/>
    <w:rsid w:val="00017A19"/>
    <w:rsid w:val="00182AFD"/>
    <w:rsid w:val="0039588B"/>
    <w:rsid w:val="00523E85"/>
    <w:rsid w:val="005B059E"/>
    <w:rsid w:val="005B1F87"/>
    <w:rsid w:val="007865E4"/>
    <w:rsid w:val="00844FA9"/>
    <w:rsid w:val="00850615"/>
    <w:rsid w:val="00880689"/>
    <w:rsid w:val="0089347F"/>
    <w:rsid w:val="00AB6A27"/>
    <w:rsid w:val="00AF1F8F"/>
    <w:rsid w:val="00E74B29"/>
    <w:rsid w:val="00F5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865E4"/>
    <w:pPr>
      <w:keepNext/>
      <w:tabs>
        <w:tab w:val="left" w:pos="468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19"/>
    <w:rPr>
      <w:rFonts w:ascii="Tahoma" w:hAnsi="Tahoma" w:cs="Tahoma"/>
      <w:sz w:val="16"/>
      <w:szCs w:val="16"/>
    </w:rPr>
  </w:style>
  <w:style w:type="character" w:customStyle="1" w:styleId="BalloonTextChar">
    <w:name w:val="Balloon Text Char"/>
    <w:basedOn w:val="DefaultParagraphFont"/>
    <w:link w:val="BalloonText"/>
    <w:uiPriority w:val="99"/>
    <w:semiHidden/>
    <w:rsid w:val="00017A19"/>
    <w:rPr>
      <w:rFonts w:ascii="Tahoma" w:eastAsia="Times New Roman" w:hAnsi="Tahoma" w:cs="Tahoma"/>
      <w:sz w:val="16"/>
      <w:szCs w:val="16"/>
      <w:lang w:val="en-US"/>
    </w:rPr>
  </w:style>
  <w:style w:type="character" w:customStyle="1" w:styleId="Heading1Char">
    <w:name w:val="Heading 1 Char"/>
    <w:basedOn w:val="DefaultParagraphFont"/>
    <w:link w:val="Heading1"/>
    <w:rsid w:val="007865E4"/>
    <w:rPr>
      <w:rFonts w:ascii="Times New Roman" w:eastAsia="Times New Roman" w:hAnsi="Times New Roman" w:cs="Times New Roman"/>
      <w:b/>
      <w:sz w:val="20"/>
      <w:szCs w:val="20"/>
      <w:u w:val="single"/>
      <w:lang w:val="en-US"/>
    </w:rPr>
  </w:style>
  <w:style w:type="paragraph" w:styleId="ListParagraph">
    <w:name w:val="List Paragraph"/>
    <w:basedOn w:val="Normal"/>
    <w:uiPriority w:val="34"/>
    <w:qFormat/>
    <w:rsid w:val="00786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865E4"/>
    <w:pPr>
      <w:keepNext/>
      <w:tabs>
        <w:tab w:val="left" w:pos="468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19"/>
    <w:rPr>
      <w:rFonts w:ascii="Tahoma" w:hAnsi="Tahoma" w:cs="Tahoma"/>
      <w:sz w:val="16"/>
      <w:szCs w:val="16"/>
    </w:rPr>
  </w:style>
  <w:style w:type="character" w:customStyle="1" w:styleId="BalloonTextChar">
    <w:name w:val="Balloon Text Char"/>
    <w:basedOn w:val="DefaultParagraphFont"/>
    <w:link w:val="BalloonText"/>
    <w:uiPriority w:val="99"/>
    <w:semiHidden/>
    <w:rsid w:val="00017A19"/>
    <w:rPr>
      <w:rFonts w:ascii="Tahoma" w:eastAsia="Times New Roman" w:hAnsi="Tahoma" w:cs="Tahoma"/>
      <w:sz w:val="16"/>
      <w:szCs w:val="16"/>
      <w:lang w:val="en-US"/>
    </w:rPr>
  </w:style>
  <w:style w:type="character" w:customStyle="1" w:styleId="Heading1Char">
    <w:name w:val="Heading 1 Char"/>
    <w:basedOn w:val="DefaultParagraphFont"/>
    <w:link w:val="Heading1"/>
    <w:rsid w:val="007865E4"/>
    <w:rPr>
      <w:rFonts w:ascii="Times New Roman" w:eastAsia="Times New Roman" w:hAnsi="Times New Roman" w:cs="Times New Roman"/>
      <w:b/>
      <w:sz w:val="20"/>
      <w:szCs w:val="20"/>
      <w:u w:val="single"/>
      <w:lang w:val="en-US"/>
    </w:rPr>
  </w:style>
  <w:style w:type="paragraph" w:styleId="ListParagraph">
    <w:name w:val="List Paragraph"/>
    <w:basedOn w:val="Normal"/>
    <w:uiPriority w:val="34"/>
    <w:qFormat/>
    <w:rsid w:val="0078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Yates</dc:creator>
  <cp:lastModifiedBy>Beth Law</cp:lastModifiedBy>
  <cp:revision>3</cp:revision>
  <dcterms:created xsi:type="dcterms:W3CDTF">2019-04-15T13:57:00Z</dcterms:created>
  <dcterms:modified xsi:type="dcterms:W3CDTF">2019-04-16T07:43:00Z</dcterms:modified>
</cp:coreProperties>
</file>