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6B5682">
        <w:rPr>
          <w:rFonts w:cs="Arial"/>
          <w:b/>
          <w:bCs/>
          <w:sz w:val="32"/>
          <w:szCs w:val="32"/>
        </w:rPr>
        <w:t xml:space="preserve">- </w:t>
      </w:r>
      <w:r w:rsidR="006B5682" w:rsidRPr="00BF2E50">
        <w:rPr>
          <w:rFonts w:cs="Arial"/>
          <w:b/>
          <w:bCs/>
          <w:sz w:val="32"/>
          <w:szCs w:val="32"/>
        </w:rPr>
        <w:t>Person</w:t>
      </w:r>
      <w:r w:rsidRPr="00BF2E50">
        <w:rPr>
          <w:rFonts w:cs="Arial"/>
          <w:b/>
          <w:bCs/>
          <w:sz w:val="32"/>
          <w:szCs w:val="32"/>
        </w:rPr>
        <w:t xml:space="preserve"> Specification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teaching KS3 and KS4 students</w:t>
            </w: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94"/>
        </w:trPr>
        <w:tc>
          <w:tcPr>
            <w:tcW w:w="7018" w:type="dxa"/>
          </w:tcPr>
          <w:p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Applicants should be able to provide evidence that they have the necessary qualities and attributes required by the post.  These qualities </w:t>
      </w:r>
      <w:proofErr w:type="gramStart"/>
      <w:r>
        <w:rPr>
          <w:rFonts w:cs="Arial"/>
          <w:b/>
          <w:bCs/>
          <w:i/>
          <w:iCs/>
          <w:sz w:val="20"/>
          <w:szCs w:val="20"/>
        </w:rPr>
        <w:t>may be demonstrated</w:t>
      </w:r>
      <w:proofErr w:type="gramEnd"/>
      <w:r>
        <w:rPr>
          <w:rFonts w:cs="Arial"/>
          <w:b/>
          <w:bCs/>
          <w:i/>
          <w:iCs/>
          <w:sz w:val="20"/>
          <w:szCs w:val="20"/>
        </w:rPr>
        <w:t xml:space="preserve">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Up to three referees </w:t>
      </w:r>
      <w:proofErr w:type="gramStart"/>
      <w:r>
        <w:rPr>
          <w:rFonts w:cs="Arial"/>
          <w:i/>
          <w:iCs/>
          <w:sz w:val="20"/>
          <w:szCs w:val="20"/>
        </w:rPr>
        <w:t>should be nominated</w:t>
      </w:r>
      <w:proofErr w:type="gramEnd"/>
      <w:r>
        <w:rPr>
          <w:rFonts w:cs="Arial"/>
          <w:i/>
          <w:iCs/>
          <w:sz w:val="20"/>
          <w:szCs w:val="20"/>
        </w:rPr>
        <w:t>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Only written references and reports </w:t>
      </w:r>
      <w:proofErr w:type="gramStart"/>
      <w:r>
        <w:rPr>
          <w:rFonts w:cs="Arial"/>
          <w:i/>
          <w:iCs/>
          <w:sz w:val="20"/>
          <w:szCs w:val="20"/>
        </w:rPr>
        <w:t>should be provided</w:t>
      </w:r>
      <w:proofErr w:type="gramEnd"/>
      <w:r>
        <w:rPr>
          <w:rFonts w:cs="Arial"/>
          <w:i/>
          <w:iCs/>
          <w:sz w:val="20"/>
          <w:szCs w:val="20"/>
        </w:rPr>
        <w:t xml:space="preserve">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B5682" w:rsidRPr="006B568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70973"/>
    <w:rsid w:val="005D1C20"/>
    <w:rsid w:val="005D7FCA"/>
    <w:rsid w:val="005F3632"/>
    <w:rsid w:val="00605CAC"/>
    <w:rsid w:val="00627447"/>
    <w:rsid w:val="006A08E2"/>
    <w:rsid w:val="006B5682"/>
    <w:rsid w:val="006D674F"/>
    <w:rsid w:val="007917CD"/>
    <w:rsid w:val="00795224"/>
    <w:rsid w:val="007A45AD"/>
    <w:rsid w:val="007B0953"/>
    <w:rsid w:val="008B716C"/>
    <w:rsid w:val="008F20EA"/>
    <w:rsid w:val="0097135A"/>
    <w:rsid w:val="00AA4450"/>
    <w:rsid w:val="00B217D4"/>
    <w:rsid w:val="00B25BBB"/>
    <w:rsid w:val="00B51E36"/>
    <w:rsid w:val="00B52D8B"/>
    <w:rsid w:val="00B80B24"/>
    <w:rsid w:val="00CB1379"/>
    <w:rsid w:val="00CC4D7C"/>
    <w:rsid w:val="00D37ACD"/>
    <w:rsid w:val="00D53847"/>
    <w:rsid w:val="00DC7021"/>
    <w:rsid w:val="00DD553A"/>
    <w:rsid w:val="00DF1D52"/>
    <w:rsid w:val="00F2787D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125B7-669A-462D-B0AC-90E9ECF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C5B1-ABF9-4531-9635-E645DD4F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37715162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Sue Swire</cp:lastModifiedBy>
  <cp:revision>3</cp:revision>
  <dcterms:created xsi:type="dcterms:W3CDTF">2018-09-11T10:44:00Z</dcterms:created>
  <dcterms:modified xsi:type="dcterms:W3CDTF">2018-09-11T10:50:00Z</dcterms:modified>
</cp:coreProperties>
</file>